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282" w:rsidRDefault="000C0282" w:rsidP="003208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4E38" w:rsidRPr="0032086C" w:rsidRDefault="00F64E38" w:rsidP="003208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86C">
        <w:rPr>
          <w:rFonts w:ascii="Times New Roman" w:hAnsi="Times New Roman" w:cs="Times New Roman"/>
          <w:sz w:val="28"/>
          <w:szCs w:val="28"/>
        </w:rPr>
        <w:t>Министерство образования Республики Беларусь</w:t>
      </w:r>
    </w:p>
    <w:p w:rsidR="00F64E38" w:rsidRPr="00A91B85" w:rsidRDefault="00F64E38" w:rsidP="00CF15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1B85"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  <w:r w:rsidR="00A91B85">
        <w:rPr>
          <w:rFonts w:ascii="Times New Roman" w:hAnsi="Times New Roman" w:cs="Times New Roman"/>
          <w:sz w:val="28"/>
          <w:szCs w:val="28"/>
        </w:rPr>
        <w:t xml:space="preserve">Могилевского </w:t>
      </w:r>
      <w:r w:rsidRPr="00A91B85">
        <w:rPr>
          <w:rFonts w:ascii="Times New Roman" w:hAnsi="Times New Roman" w:cs="Times New Roman"/>
          <w:sz w:val="28"/>
          <w:szCs w:val="28"/>
        </w:rPr>
        <w:t>облисполкома</w:t>
      </w:r>
    </w:p>
    <w:p w:rsidR="00F64E38" w:rsidRPr="00A91B85" w:rsidRDefault="00A91B85" w:rsidP="00CF15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F64E38" w:rsidRPr="00A91B85">
        <w:rPr>
          <w:rFonts w:ascii="Times New Roman" w:hAnsi="Times New Roman" w:cs="Times New Roman"/>
          <w:sz w:val="28"/>
          <w:szCs w:val="28"/>
        </w:rPr>
        <w:t xml:space="preserve"> образования, спорта  и туризма </w:t>
      </w:r>
      <w:r>
        <w:rPr>
          <w:rFonts w:ascii="Times New Roman" w:hAnsi="Times New Roman" w:cs="Times New Roman"/>
          <w:sz w:val="28"/>
          <w:szCs w:val="28"/>
        </w:rPr>
        <w:t>Могилевского гори</w:t>
      </w:r>
      <w:r w:rsidR="00F64E38" w:rsidRPr="00A91B85">
        <w:rPr>
          <w:rFonts w:ascii="Times New Roman" w:hAnsi="Times New Roman" w:cs="Times New Roman"/>
          <w:sz w:val="28"/>
          <w:szCs w:val="28"/>
        </w:rPr>
        <w:t>сполкома</w:t>
      </w:r>
    </w:p>
    <w:p w:rsidR="00F64E38" w:rsidRPr="00A91B85" w:rsidRDefault="00F64E38" w:rsidP="00CF15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1B85">
        <w:rPr>
          <w:rFonts w:ascii="Times New Roman" w:hAnsi="Times New Roman" w:cs="Times New Roman"/>
          <w:sz w:val="28"/>
          <w:szCs w:val="28"/>
        </w:rPr>
        <w:t>Государственное учреждение образования</w:t>
      </w:r>
    </w:p>
    <w:p w:rsidR="00F64E38" w:rsidRPr="00A91B85" w:rsidRDefault="00F64E38" w:rsidP="00CF15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1B85">
        <w:rPr>
          <w:rFonts w:ascii="Times New Roman" w:hAnsi="Times New Roman" w:cs="Times New Roman"/>
          <w:sz w:val="28"/>
          <w:szCs w:val="28"/>
        </w:rPr>
        <w:t xml:space="preserve"> «</w:t>
      </w:r>
      <w:r w:rsidR="00A91B85">
        <w:rPr>
          <w:rFonts w:ascii="Times New Roman" w:hAnsi="Times New Roman" w:cs="Times New Roman"/>
          <w:sz w:val="28"/>
          <w:szCs w:val="28"/>
        </w:rPr>
        <w:t>Могилевская городская гимназия №1»</w:t>
      </w:r>
    </w:p>
    <w:p w:rsidR="00F64E38" w:rsidRPr="00A91B85" w:rsidRDefault="00F64E38" w:rsidP="003208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48" w:type="dxa"/>
        <w:tblInd w:w="-106" w:type="dxa"/>
        <w:tblLook w:val="01E0" w:firstRow="1" w:lastRow="1" w:firstColumn="1" w:lastColumn="1" w:noHBand="0" w:noVBand="0"/>
      </w:tblPr>
      <w:tblGrid>
        <w:gridCol w:w="5508"/>
        <w:gridCol w:w="4140"/>
      </w:tblGrid>
      <w:tr w:rsidR="00F64E38" w:rsidRPr="00AC4029">
        <w:tc>
          <w:tcPr>
            <w:tcW w:w="5508" w:type="dxa"/>
          </w:tcPr>
          <w:p w:rsidR="00F64E38" w:rsidRPr="00A91B85" w:rsidRDefault="00F64E38" w:rsidP="003208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1B85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F64E38" w:rsidRPr="00A91B85" w:rsidRDefault="00F64E38" w:rsidP="003208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1B8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</w:p>
          <w:p w:rsidR="00F64E38" w:rsidRPr="00A91B85" w:rsidRDefault="00A91B85" w:rsidP="003208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1B85">
              <w:rPr>
                <w:rFonts w:ascii="Times New Roman" w:hAnsi="Times New Roman" w:cs="Times New Roman"/>
                <w:sz w:val="28"/>
                <w:szCs w:val="28"/>
              </w:rPr>
              <w:t>Управления о</w:t>
            </w:r>
            <w:r w:rsidR="00F64E38" w:rsidRPr="00A91B85">
              <w:rPr>
                <w:rFonts w:ascii="Times New Roman" w:hAnsi="Times New Roman" w:cs="Times New Roman"/>
                <w:sz w:val="28"/>
                <w:szCs w:val="28"/>
              </w:rPr>
              <w:t>бразования, спорта  и туризма</w:t>
            </w:r>
          </w:p>
          <w:p w:rsidR="00F64E38" w:rsidRPr="00A91B85" w:rsidRDefault="00A91B85" w:rsidP="003208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1B85">
              <w:rPr>
                <w:rFonts w:ascii="Times New Roman" w:hAnsi="Times New Roman" w:cs="Times New Roman"/>
                <w:sz w:val="28"/>
                <w:szCs w:val="28"/>
              </w:rPr>
              <w:t>Могилевского горисполкома</w:t>
            </w:r>
          </w:p>
          <w:p w:rsidR="00F64E38" w:rsidRPr="00A91B85" w:rsidRDefault="00A91B85" w:rsidP="0032086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proofErr w:type="spellStart"/>
            <w:r w:rsidRPr="00A91B85">
              <w:rPr>
                <w:rFonts w:ascii="Times New Roman" w:hAnsi="Times New Roman" w:cs="Times New Roman"/>
                <w:sz w:val="28"/>
                <w:szCs w:val="28"/>
              </w:rPr>
              <w:t>И.Л.Новикова</w:t>
            </w:r>
            <w:proofErr w:type="spellEnd"/>
          </w:p>
          <w:p w:rsidR="00F64E38" w:rsidRPr="00A91B85" w:rsidRDefault="00A91B85" w:rsidP="003208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1B85">
              <w:rPr>
                <w:rFonts w:ascii="Times New Roman" w:hAnsi="Times New Roman" w:cs="Times New Roman"/>
                <w:sz w:val="28"/>
                <w:szCs w:val="28"/>
              </w:rPr>
              <w:t>___ июля</w:t>
            </w:r>
            <w:r w:rsidR="00F64E38" w:rsidRPr="00A91B85">
              <w:rPr>
                <w:rFonts w:ascii="Times New Roman" w:hAnsi="Times New Roman" w:cs="Times New Roman"/>
                <w:sz w:val="28"/>
                <w:szCs w:val="28"/>
              </w:rPr>
              <w:t xml:space="preserve"> 2015</w:t>
            </w:r>
          </w:p>
        </w:tc>
        <w:tc>
          <w:tcPr>
            <w:tcW w:w="4140" w:type="dxa"/>
          </w:tcPr>
          <w:p w:rsidR="00F64E38" w:rsidRPr="00AC4029" w:rsidRDefault="00F64E38" w:rsidP="003208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4029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A91B85" w:rsidRDefault="00A91B85" w:rsidP="003208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государственного учреждения образования </w:t>
            </w:r>
          </w:p>
          <w:p w:rsidR="00A91B85" w:rsidRDefault="00A91B85" w:rsidP="003208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«Могилевская городская </w:t>
            </w:r>
          </w:p>
          <w:p w:rsidR="00F64E38" w:rsidRPr="00AC4029" w:rsidRDefault="00A91B85" w:rsidP="003208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гимназия №1»</w:t>
            </w:r>
          </w:p>
          <w:p w:rsidR="00F64E38" w:rsidRPr="00A91B85" w:rsidRDefault="00A91B85" w:rsidP="0032086C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A91B8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                          </w:t>
            </w:r>
            <w:proofErr w:type="spellStart"/>
            <w:r w:rsidRPr="00A91B85">
              <w:rPr>
                <w:rFonts w:ascii="Times New Roman" w:hAnsi="Times New Roman" w:cs="Times New Roman"/>
                <w:iCs/>
                <w:sz w:val="28"/>
                <w:szCs w:val="28"/>
              </w:rPr>
              <w:t>А.Ф.Цвилик</w:t>
            </w:r>
            <w:proofErr w:type="spellEnd"/>
          </w:p>
          <w:p w:rsidR="00F64E38" w:rsidRPr="00AC4029" w:rsidRDefault="00A91B85" w:rsidP="0032086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 июля </w:t>
            </w:r>
            <w:r w:rsidR="00F64E38" w:rsidRPr="00AC4029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</w:tr>
    </w:tbl>
    <w:p w:rsidR="00F64E38" w:rsidRPr="0032086C" w:rsidRDefault="00F64E38" w:rsidP="003208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E38" w:rsidRPr="0032086C" w:rsidRDefault="00F64E38" w:rsidP="003208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E38" w:rsidRPr="0032086C" w:rsidRDefault="00F64E38" w:rsidP="003208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E38" w:rsidRPr="0032086C" w:rsidRDefault="00F64E38" w:rsidP="003208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086C">
        <w:rPr>
          <w:rFonts w:ascii="Times New Roman" w:hAnsi="Times New Roman" w:cs="Times New Roman"/>
          <w:b/>
          <w:bCs/>
          <w:sz w:val="28"/>
          <w:szCs w:val="28"/>
        </w:rPr>
        <w:t>Инновационный проект</w:t>
      </w:r>
    </w:p>
    <w:p w:rsidR="00C177A1" w:rsidRDefault="00F64E38" w:rsidP="003208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086C">
        <w:rPr>
          <w:rFonts w:ascii="Times New Roman" w:hAnsi="Times New Roman" w:cs="Times New Roman"/>
          <w:b/>
          <w:bCs/>
          <w:sz w:val="28"/>
          <w:szCs w:val="28"/>
        </w:rPr>
        <w:t>«Внедрение модели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Республиканского инновационного центра как </w:t>
      </w:r>
    </w:p>
    <w:p w:rsidR="00F64E38" w:rsidRPr="0032086C" w:rsidRDefault="00F64E38" w:rsidP="003208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</w:t>
      </w: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>
        <w:rPr>
          <w:rFonts w:ascii="Times New Roman" w:hAnsi="Times New Roman" w:cs="Times New Roman"/>
          <w:b/>
          <w:bCs/>
          <w:sz w:val="28"/>
          <w:szCs w:val="28"/>
        </w:rPr>
        <w:t>понента единого образовательного пространства</w:t>
      </w:r>
      <w:r w:rsidRPr="0032086C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C177A1" w:rsidRDefault="00F64E38" w:rsidP="003208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086C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A91B85">
        <w:rPr>
          <w:rFonts w:ascii="Times New Roman" w:hAnsi="Times New Roman" w:cs="Times New Roman"/>
          <w:b/>
          <w:bCs/>
          <w:sz w:val="28"/>
          <w:szCs w:val="28"/>
        </w:rPr>
        <w:t xml:space="preserve">Индивидуализация процесса обучения на </w:t>
      </w:r>
      <w:r w:rsidR="00C177A1">
        <w:rPr>
          <w:rFonts w:ascii="Times New Roman" w:hAnsi="Times New Roman" w:cs="Times New Roman"/>
          <w:b/>
          <w:bCs/>
          <w:sz w:val="28"/>
          <w:szCs w:val="28"/>
        </w:rPr>
        <w:t>всех</w:t>
      </w:r>
      <w:r w:rsidR="00A91B85" w:rsidRPr="00A91B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91B85">
        <w:rPr>
          <w:rFonts w:ascii="Times New Roman" w:hAnsi="Times New Roman" w:cs="Times New Roman"/>
          <w:b/>
          <w:bCs/>
          <w:sz w:val="28"/>
          <w:szCs w:val="28"/>
        </w:rPr>
        <w:t xml:space="preserve">ступенях общего </w:t>
      </w:r>
    </w:p>
    <w:p w:rsidR="00F64E38" w:rsidRPr="0032086C" w:rsidRDefault="00A91B85" w:rsidP="003208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средн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го образования</w:t>
      </w:r>
      <w:r w:rsidR="00F64E38" w:rsidRPr="0032086C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F64E38" w:rsidRPr="0032086C" w:rsidRDefault="00F64E38" w:rsidP="003208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4E38" w:rsidRPr="0032086C" w:rsidRDefault="00F64E38" w:rsidP="003208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086C">
        <w:rPr>
          <w:rFonts w:ascii="Times New Roman" w:hAnsi="Times New Roman" w:cs="Times New Roman"/>
          <w:b/>
          <w:bCs/>
          <w:sz w:val="28"/>
          <w:szCs w:val="28"/>
        </w:rPr>
        <w:t>Сроки реализации: 201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276927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32086C">
        <w:rPr>
          <w:rFonts w:ascii="Times New Roman" w:hAnsi="Times New Roman" w:cs="Times New Roman"/>
          <w:b/>
          <w:bCs/>
          <w:sz w:val="28"/>
          <w:szCs w:val="28"/>
        </w:rPr>
        <w:t>201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32086C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</w:p>
    <w:p w:rsidR="00F64E38" w:rsidRPr="0032086C" w:rsidRDefault="00F64E38" w:rsidP="003208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4E38" w:rsidRPr="0032086C" w:rsidRDefault="00F64E38" w:rsidP="003208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4E38" w:rsidRPr="0032086C" w:rsidRDefault="00F64E38" w:rsidP="0032086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2086C">
        <w:rPr>
          <w:rFonts w:ascii="Times New Roman" w:hAnsi="Times New Roman" w:cs="Times New Roman"/>
          <w:b/>
          <w:bCs/>
          <w:sz w:val="28"/>
          <w:szCs w:val="28"/>
        </w:rPr>
        <w:t>Проект составили:                                                Согласовано:</w:t>
      </w:r>
    </w:p>
    <w:tbl>
      <w:tblPr>
        <w:tblW w:w="9383" w:type="dxa"/>
        <w:tblInd w:w="-106" w:type="dxa"/>
        <w:tblLook w:val="01E0" w:firstRow="1" w:lastRow="1" w:firstColumn="1" w:lastColumn="1" w:noHBand="0" w:noVBand="0"/>
      </w:tblPr>
      <w:tblGrid>
        <w:gridCol w:w="4750"/>
        <w:gridCol w:w="4633"/>
      </w:tblGrid>
      <w:tr w:rsidR="00F64E38" w:rsidRPr="00AC4029" w:rsidTr="00276927">
        <w:tc>
          <w:tcPr>
            <w:tcW w:w="4750" w:type="dxa"/>
          </w:tcPr>
          <w:p w:rsidR="00F64E38" w:rsidRPr="00AC4029" w:rsidRDefault="006D14B2" w:rsidP="006D14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Цвилик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Федорович</w:t>
            </w:r>
            <w:r w:rsidR="00F64E38" w:rsidRPr="00AC4029">
              <w:rPr>
                <w:rFonts w:ascii="Times New Roman" w:hAnsi="Times New Roman" w:cs="Times New Roman"/>
                <w:sz w:val="28"/>
                <w:szCs w:val="28"/>
              </w:rPr>
              <w:t>, д</w:t>
            </w:r>
            <w:r w:rsidR="00F64E38" w:rsidRPr="00AC402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64E38" w:rsidRPr="00AC4029">
              <w:rPr>
                <w:rFonts w:ascii="Times New Roman" w:hAnsi="Times New Roman" w:cs="Times New Roman"/>
                <w:sz w:val="28"/>
                <w:szCs w:val="28"/>
              </w:rPr>
              <w:t>ректор государственного учреждения о</w:t>
            </w:r>
            <w:r w:rsidR="00F64E38" w:rsidRPr="00AC402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F64E38" w:rsidRPr="00AC4029">
              <w:rPr>
                <w:rFonts w:ascii="Times New Roman" w:hAnsi="Times New Roman" w:cs="Times New Roman"/>
                <w:sz w:val="28"/>
                <w:szCs w:val="28"/>
              </w:rPr>
              <w:t>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14B2">
              <w:rPr>
                <w:rFonts w:ascii="Times New Roman" w:hAnsi="Times New Roman" w:cs="Times New Roman"/>
                <w:sz w:val="28"/>
                <w:szCs w:val="28"/>
              </w:rPr>
              <w:t>«Могилевская городская гимназия №1</w:t>
            </w:r>
            <w:r w:rsidR="00F64E38" w:rsidRPr="00AC4029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</w:p>
          <w:p w:rsidR="00F64E38" w:rsidRPr="00AC4029" w:rsidRDefault="006D14B2" w:rsidP="006D14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Любавин Михаил Семенович</w:t>
            </w:r>
            <w:r w:rsidR="00F64E38" w:rsidRPr="00AC4029">
              <w:rPr>
                <w:rFonts w:ascii="Times New Roman" w:hAnsi="Times New Roman" w:cs="Times New Roman"/>
                <w:sz w:val="28"/>
                <w:szCs w:val="28"/>
              </w:rPr>
              <w:t>, зам</w:t>
            </w:r>
            <w:r w:rsidR="00F64E38" w:rsidRPr="00AC40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64E38" w:rsidRPr="00AC4029">
              <w:rPr>
                <w:rFonts w:ascii="Times New Roman" w:hAnsi="Times New Roman" w:cs="Times New Roman"/>
                <w:sz w:val="28"/>
                <w:szCs w:val="28"/>
              </w:rPr>
              <w:t>ститель директора по учебной работе государственного учреждения обр</w:t>
            </w:r>
            <w:r w:rsidR="00F64E38" w:rsidRPr="00AC40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64E38" w:rsidRPr="00AC4029">
              <w:rPr>
                <w:rFonts w:ascii="Times New Roman" w:hAnsi="Times New Roman" w:cs="Times New Roman"/>
                <w:sz w:val="28"/>
                <w:szCs w:val="28"/>
              </w:rPr>
              <w:t>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4E38" w:rsidRPr="006D14B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Могилевская городская гимназия №1</w:t>
            </w:r>
            <w:r w:rsidR="00F64E38" w:rsidRPr="00AC402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64E38" w:rsidRPr="00AC4029" w:rsidRDefault="00F64E38" w:rsidP="003208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3" w:type="dxa"/>
          </w:tcPr>
          <w:p w:rsidR="00F64E38" w:rsidRPr="00AC4029" w:rsidRDefault="00F64E38" w:rsidP="00036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029">
              <w:rPr>
                <w:rFonts w:ascii="Times New Roman" w:hAnsi="Times New Roman" w:cs="Times New Roman"/>
                <w:sz w:val="28"/>
                <w:szCs w:val="28"/>
              </w:rPr>
              <w:t>Консультант: Николаенко Галина Ивановна, проректор по научно-методической работе, доктор пед</w:t>
            </w:r>
            <w:r w:rsidRPr="00AC40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C4029">
              <w:rPr>
                <w:rFonts w:ascii="Times New Roman" w:hAnsi="Times New Roman" w:cs="Times New Roman"/>
                <w:sz w:val="28"/>
                <w:szCs w:val="28"/>
              </w:rPr>
              <w:t>гогических наук ГУО «Академия последипломного образования», д</w:t>
            </w:r>
            <w:r w:rsidRPr="00AC402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4029">
              <w:rPr>
                <w:rFonts w:ascii="Times New Roman" w:hAnsi="Times New Roman" w:cs="Times New Roman"/>
                <w:sz w:val="28"/>
                <w:szCs w:val="28"/>
              </w:rPr>
              <w:t>цент.</w:t>
            </w:r>
          </w:p>
          <w:p w:rsidR="00F64E38" w:rsidRPr="00AC4029" w:rsidRDefault="00F64E38" w:rsidP="002B79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029">
              <w:rPr>
                <w:rFonts w:ascii="Times New Roman" w:hAnsi="Times New Roman" w:cs="Times New Roman"/>
                <w:sz w:val="28"/>
                <w:szCs w:val="28"/>
              </w:rPr>
              <w:t>Консультант: Фёдоров Иван Викт</w:t>
            </w:r>
            <w:r w:rsidRPr="00AC402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4029">
              <w:rPr>
                <w:rFonts w:ascii="Times New Roman" w:hAnsi="Times New Roman" w:cs="Times New Roman"/>
                <w:sz w:val="28"/>
                <w:szCs w:val="28"/>
              </w:rPr>
              <w:t>рович, начальник центра развива</w:t>
            </w:r>
            <w:r w:rsidRPr="00AC4029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AC4029">
              <w:rPr>
                <w:rFonts w:ascii="Times New Roman" w:hAnsi="Times New Roman" w:cs="Times New Roman"/>
                <w:sz w:val="28"/>
                <w:szCs w:val="28"/>
              </w:rPr>
              <w:t>щих педагогических технологий ГУО «Академия последипломного образования».</w:t>
            </w:r>
          </w:p>
          <w:p w:rsidR="00F64E38" w:rsidRPr="00AC4029" w:rsidRDefault="00F64E38" w:rsidP="002B79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029">
              <w:rPr>
                <w:rFonts w:ascii="Times New Roman" w:hAnsi="Times New Roman" w:cs="Times New Roman"/>
                <w:sz w:val="28"/>
                <w:szCs w:val="28"/>
              </w:rPr>
              <w:t>Консультант: Кожемякина Татьяна Ивановна, начальник центра разв</w:t>
            </w:r>
            <w:r w:rsidRPr="00AC402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C4029">
              <w:rPr>
                <w:rFonts w:ascii="Times New Roman" w:hAnsi="Times New Roman" w:cs="Times New Roman"/>
                <w:sz w:val="28"/>
                <w:szCs w:val="28"/>
              </w:rPr>
              <w:t>тия дополнительного образования взрослых.</w:t>
            </w:r>
          </w:p>
        </w:tc>
      </w:tr>
    </w:tbl>
    <w:p w:rsidR="00F64E38" w:rsidRPr="00A91B85" w:rsidRDefault="00F64E38" w:rsidP="00036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B85" w:rsidRPr="00A91B85" w:rsidRDefault="00A91B85" w:rsidP="00036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4E38" w:rsidRPr="00A91B85" w:rsidRDefault="00A91B85" w:rsidP="00036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1B85">
        <w:rPr>
          <w:rFonts w:ascii="Times New Roman" w:hAnsi="Times New Roman" w:cs="Times New Roman"/>
          <w:sz w:val="28"/>
          <w:szCs w:val="28"/>
        </w:rPr>
        <w:t>Могилев</w:t>
      </w:r>
      <w:r w:rsidR="00F64E38" w:rsidRPr="00A91B85">
        <w:rPr>
          <w:rFonts w:ascii="Times New Roman" w:hAnsi="Times New Roman" w:cs="Times New Roman"/>
          <w:sz w:val="28"/>
          <w:szCs w:val="28"/>
        </w:rPr>
        <w:t>, 2015</w:t>
      </w:r>
    </w:p>
    <w:p w:rsidR="00F64E38" w:rsidRPr="00216666" w:rsidRDefault="00F64E38" w:rsidP="006671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F64E38" w:rsidRDefault="00667120" w:rsidP="0021666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Название проекта: </w:t>
      </w:r>
      <w:r w:rsidRPr="00667120">
        <w:rPr>
          <w:rFonts w:ascii="Times New Roman" w:hAnsi="Times New Roman" w:cs="Times New Roman"/>
          <w:bCs/>
          <w:sz w:val="28"/>
          <w:szCs w:val="28"/>
        </w:rPr>
        <w:t xml:space="preserve">«Внедрение модели </w:t>
      </w:r>
      <w:r>
        <w:rPr>
          <w:rFonts w:ascii="Times New Roman" w:hAnsi="Times New Roman" w:cs="Times New Roman"/>
          <w:bCs/>
          <w:sz w:val="28"/>
          <w:szCs w:val="28"/>
        </w:rPr>
        <w:t>Республиканского инновационного центра как компонента единого образовательного пространства»</w:t>
      </w:r>
    </w:p>
    <w:p w:rsidR="00276927" w:rsidRPr="00276927" w:rsidRDefault="00276927" w:rsidP="0027692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76927">
        <w:rPr>
          <w:rFonts w:ascii="Times New Roman" w:hAnsi="Times New Roman" w:cs="Times New Roman"/>
          <w:bCs/>
          <w:sz w:val="28"/>
          <w:szCs w:val="28"/>
        </w:rPr>
        <w:t xml:space="preserve">«Индивидуализация процесса обучения на всех ступенях общего </w:t>
      </w:r>
    </w:p>
    <w:p w:rsidR="00667120" w:rsidRPr="00276927" w:rsidRDefault="00276927" w:rsidP="0027692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76927">
        <w:rPr>
          <w:rFonts w:ascii="Times New Roman" w:hAnsi="Times New Roman" w:cs="Times New Roman"/>
          <w:bCs/>
          <w:sz w:val="28"/>
          <w:szCs w:val="28"/>
        </w:rPr>
        <w:t>средн</w:t>
      </w:r>
      <w:r w:rsidRPr="00276927">
        <w:rPr>
          <w:rFonts w:ascii="Times New Roman" w:hAnsi="Times New Roman" w:cs="Times New Roman"/>
          <w:bCs/>
          <w:sz w:val="28"/>
          <w:szCs w:val="28"/>
        </w:rPr>
        <w:t>е</w:t>
      </w:r>
      <w:r w:rsidRPr="00276927">
        <w:rPr>
          <w:rFonts w:ascii="Times New Roman" w:hAnsi="Times New Roman" w:cs="Times New Roman"/>
          <w:bCs/>
          <w:sz w:val="28"/>
          <w:szCs w:val="28"/>
        </w:rPr>
        <w:t>го образования»</w:t>
      </w:r>
    </w:p>
    <w:p w:rsidR="00276927" w:rsidRPr="00667120" w:rsidRDefault="00276927" w:rsidP="0027692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64E38" w:rsidRPr="00216666" w:rsidRDefault="00F64E38" w:rsidP="0021666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 xml:space="preserve">Данные о разработчиках: </w:t>
      </w:r>
    </w:p>
    <w:p w:rsidR="00667120" w:rsidRDefault="00667120" w:rsidP="00667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Цвилик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 Федорович</w:t>
      </w:r>
      <w:r w:rsidR="00F64E38" w:rsidRPr="00216666">
        <w:rPr>
          <w:rFonts w:ascii="Times New Roman" w:hAnsi="Times New Roman" w:cs="Times New Roman"/>
          <w:sz w:val="28"/>
          <w:szCs w:val="28"/>
        </w:rPr>
        <w:t>, директор государственного учреждения обр</w:t>
      </w:r>
      <w:r w:rsidR="00F64E38" w:rsidRPr="00216666">
        <w:rPr>
          <w:rFonts w:ascii="Times New Roman" w:hAnsi="Times New Roman" w:cs="Times New Roman"/>
          <w:sz w:val="28"/>
          <w:szCs w:val="28"/>
        </w:rPr>
        <w:t>а</w:t>
      </w:r>
      <w:r w:rsidR="00F64E38" w:rsidRPr="00216666">
        <w:rPr>
          <w:rFonts w:ascii="Times New Roman" w:hAnsi="Times New Roman" w:cs="Times New Roman"/>
          <w:sz w:val="28"/>
          <w:szCs w:val="28"/>
        </w:rPr>
        <w:t>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4E38" w:rsidRPr="0021666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Могилевская городская гимназия №1</w:t>
      </w:r>
      <w:r w:rsidR="00F64E38" w:rsidRPr="00216666">
        <w:rPr>
          <w:rFonts w:ascii="Times New Roman" w:hAnsi="Times New Roman" w:cs="Times New Roman"/>
          <w:sz w:val="28"/>
          <w:szCs w:val="28"/>
        </w:rPr>
        <w:t>»</w:t>
      </w:r>
    </w:p>
    <w:p w:rsidR="00667120" w:rsidRPr="006D14B2" w:rsidRDefault="00667120" w:rsidP="006671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раб.</w:t>
      </w:r>
      <w:r w:rsidR="00F64E38" w:rsidRPr="002166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8-0222-75-18-7</w:t>
      </w:r>
      <w:r w:rsidR="00DF6CAA">
        <w:rPr>
          <w:rFonts w:ascii="Times New Roman" w:hAnsi="Times New Roman" w:cs="Times New Roman"/>
          <w:sz w:val="28"/>
          <w:szCs w:val="28"/>
        </w:rPr>
        <w:t>8</w:t>
      </w:r>
    </w:p>
    <w:p w:rsidR="00667120" w:rsidRDefault="00667120" w:rsidP="006671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Любавин Михаил Семенович,</w:t>
      </w:r>
      <w:r w:rsidR="00F64E38" w:rsidRPr="00216666">
        <w:rPr>
          <w:rFonts w:ascii="Times New Roman" w:hAnsi="Times New Roman" w:cs="Times New Roman"/>
          <w:sz w:val="28"/>
          <w:szCs w:val="28"/>
        </w:rPr>
        <w:t xml:space="preserve"> заместитель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4E38" w:rsidRPr="00216666">
        <w:rPr>
          <w:rFonts w:ascii="Times New Roman" w:hAnsi="Times New Roman" w:cs="Times New Roman"/>
          <w:sz w:val="28"/>
          <w:szCs w:val="28"/>
        </w:rPr>
        <w:t>директора по учебной работе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4E38" w:rsidRPr="00216666">
        <w:rPr>
          <w:rFonts w:ascii="Times New Roman" w:hAnsi="Times New Roman" w:cs="Times New Roman"/>
          <w:sz w:val="28"/>
          <w:szCs w:val="28"/>
        </w:rPr>
        <w:t xml:space="preserve"> го</w:t>
      </w:r>
      <w:r>
        <w:rPr>
          <w:rFonts w:ascii="Times New Roman" w:hAnsi="Times New Roman" w:cs="Times New Roman"/>
          <w:sz w:val="28"/>
          <w:szCs w:val="28"/>
        </w:rPr>
        <w:t>с</w:t>
      </w:r>
      <w:r w:rsidR="00F64E38" w:rsidRPr="00216666">
        <w:rPr>
          <w:rFonts w:ascii="Times New Roman" w:hAnsi="Times New Roman" w:cs="Times New Roman"/>
          <w:sz w:val="28"/>
          <w:szCs w:val="28"/>
        </w:rPr>
        <w:t xml:space="preserve">ударственного учреждения образования  </w:t>
      </w:r>
      <w:r w:rsidR="00F64E38" w:rsidRPr="00667120">
        <w:rPr>
          <w:rFonts w:ascii="Times New Roman" w:hAnsi="Times New Roman" w:cs="Times New Roman"/>
          <w:bCs/>
          <w:sz w:val="28"/>
          <w:szCs w:val="28"/>
        </w:rPr>
        <w:t>«</w:t>
      </w:r>
      <w:r w:rsidRPr="00667120">
        <w:rPr>
          <w:rFonts w:ascii="Times New Roman" w:hAnsi="Times New Roman" w:cs="Times New Roman"/>
          <w:bCs/>
          <w:sz w:val="28"/>
          <w:szCs w:val="28"/>
        </w:rPr>
        <w:t>Могилевская городская гимн</w:t>
      </w:r>
      <w:r w:rsidRPr="00667120">
        <w:rPr>
          <w:rFonts w:ascii="Times New Roman" w:hAnsi="Times New Roman" w:cs="Times New Roman"/>
          <w:bCs/>
          <w:sz w:val="28"/>
          <w:szCs w:val="28"/>
        </w:rPr>
        <w:t>а</w:t>
      </w:r>
      <w:r w:rsidRPr="00667120">
        <w:rPr>
          <w:rFonts w:ascii="Times New Roman" w:hAnsi="Times New Roman" w:cs="Times New Roman"/>
          <w:bCs/>
          <w:sz w:val="28"/>
          <w:szCs w:val="28"/>
        </w:rPr>
        <w:t>зия №1</w:t>
      </w:r>
      <w:r w:rsidR="00F64E38" w:rsidRPr="00667120">
        <w:rPr>
          <w:rFonts w:ascii="Times New Roman" w:hAnsi="Times New Roman" w:cs="Times New Roman"/>
          <w:sz w:val="28"/>
          <w:szCs w:val="28"/>
        </w:rPr>
        <w:t>»</w:t>
      </w:r>
      <w:r w:rsidRPr="006671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7120" w:rsidRPr="00216666" w:rsidRDefault="00667120" w:rsidP="006671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раб.</w:t>
      </w:r>
      <w:r w:rsidRPr="002166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8-0222-73-52-38</w:t>
      </w:r>
    </w:p>
    <w:p w:rsidR="00F64E38" w:rsidRPr="006D14B2" w:rsidRDefault="00667120" w:rsidP="006671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6666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6D14B2">
        <w:rPr>
          <w:rFonts w:ascii="Times New Roman" w:hAnsi="Times New Roman" w:cs="Times New Roman"/>
          <w:sz w:val="28"/>
          <w:szCs w:val="28"/>
        </w:rPr>
        <w:t>-</w:t>
      </w:r>
      <w:r w:rsidRPr="0021666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D14B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mliubavin</w:t>
      </w:r>
      <w:proofErr w:type="spellEnd"/>
      <w:r w:rsidRPr="006D14B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6D14B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by</w:t>
      </w:r>
    </w:p>
    <w:p w:rsidR="00F64E38" w:rsidRPr="006D14B2" w:rsidRDefault="00F64E38" w:rsidP="0021666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14B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D14B2">
        <w:rPr>
          <w:rFonts w:ascii="Times New Roman" w:hAnsi="Times New Roman" w:cs="Times New Roman"/>
          <w:spacing w:val="-1"/>
          <w:sz w:val="28"/>
          <w:szCs w:val="28"/>
        </w:rPr>
        <w:t xml:space="preserve">          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Данные о консультантах: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Николаенко Галина Ивановна, проректор по научно-методической работе, доктор педагогических наук ГУО «Академия последипломного образов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 xml:space="preserve">ния», доцент 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тел. раб. 8 -017-285-78-21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Фёдоров Иван Викторович, начальник центра развивающих педагогических технологий ГУО «Академия последипломного образования»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тел. раб. 8 -017-285-78-66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6666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216666">
        <w:rPr>
          <w:rFonts w:ascii="Times New Roman" w:hAnsi="Times New Roman" w:cs="Times New Roman"/>
          <w:sz w:val="28"/>
          <w:szCs w:val="28"/>
        </w:rPr>
        <w:t>-</w:t>
      </w:r>
      <w:r w:rsidRPr="0021666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16666">
        <w:rPr>
          <w:rFonts w:ascii="Times New Roman" w:hAnsi="Times New Roman" w:cs="Times New Roman"/>
          <w:sz w:val="28"/>
          <w:szCs w:val="28"/>
        </w:rPr>
        <w:t>:</w:t>
      </w:r>
      <w:proofErr w:type="spellStart"/>
      <w:r w:rsidRPr="00216666">
        <w:rPr>
          <w:rFonts w:ascii="Times New Roman" w:hAnsi="Times New Roman" w:cs="Times New Roman"/>
          <w:sz w:val="28"/>
          <w:szCs w:val="28"/>
          <w:lang w:val="en-US"/>
        </w:rPr>
        <w:t>fedorov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>@</w:t>
      </w:r>
      <w:r w:rsidRPr="00216666">
        <w:rPr>
          <w:rFonts w:ascii="Times New Roman" w:hAnsi="Times New Roman" w:cs="Times New Roman"/>
          <w:sz w:val="28"/>
          <w:szCs w:val="28"/>
          <w:lang w:val="en-US"/>
        </w:rPr>
        <w:t>academy</w:t>
      </w:r>
      <w:r w:rsidRPr="0021666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16666">
        <w:rPr>
          <w:rFonts w:ascii="Times New Roman" w:hAnsi="Times New Roman" w:cs="Times New Roman"/>
          <w:sz w:val="28"/>
          <w:szCs w:val="28"/>
          <w:lang w:val="en-US"/>
        </w:rPr>
        <w:t>edu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>.</w:t>
      </w:r>
      <w:r w:rsidRPr="00216666">
        <w:rPr>
          <w:rFonts w:ascii="Times New Roman" w:hAnsi="Times New Roman" w:cs="Times New Roman"/>
          <w:sz w:val="28"/>
          <w:szCs w:val="28"/>
          <w:lang w:val="en-US"/>
        </w:rPr>
        <w:t>by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Кожемякина Татьяна Ивановна, начальник центра развития дополнительного образования взрослых 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тел. раб. 8 -017-285-78-59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16666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21666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>:</w:t>
      </w:r>
      <w:proofErr w:type="spellStart"/>
      <w:r w:rsidRPr="00216666">
        <w:rPr>
          <w:rFonts w:ascii="Times New Roman" w:hAnsi="Times New Roman" w:cs="Times New Roman"/>
          <w:sz w:val="28"/>
          <w:szCs w:val="28"/>
          <w:lang w:val="en-US"/>
        </w:rPr>
        <w:t>koshemiakina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>@</w:t>
      </w:r>
      <w:r w:rsidRPr="00216666">
        <w:rPr>
          <w:rFonts w:ascii="Times New Roman" w:hAnsi="Times New Roman" w:cs="Times New Roman"/>
          <w:sz w:val="28"/>
          <w:szCs w:val="28"/>
          <w:lang w:val="en-US"/>
        </w:rPr>
        <w:t>academy</w:t>
      </w:r>
      <w:r w:rsidRPr="0021666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16666">
        <w:rPr>
          <w:rFonts w:ascii="Times New Roman" w:hAnsi="Times New Roman" w:cs="Times New Roman"/>
          <w:sz w:val="28"/>
          <w:szCs w:val="28"/>
          <w:lang w:val="en-US"/>
        </w:rPr>
        <w:t>edu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>.</w:t>
      </w:r>
      <w:r w:rsidRPr="00216666">
        <w:rPr>
          <w:rFonts w:ascii="Times New Roman" w:hAnsi="Times New Roman" w:cs="Times New Roman"/>
          <w:sz w:val="28"/>
          <w:szCs w:val="28"/>
          <w:lang w:val="en-US"/>
        </w:rPr>
        <w:t>by</w:t>
      </w:r>
    </w:p>
    <w:p w:rsidR="00F64E38" w:rsidRPr="00216666" w:rsidRDefault="00F64E38" w:rsidP="00216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E38" w:rsidRPr="00216666" w:rsidRDefault="00F64E38" w:rsidP="00216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База инновационной деятельности</w:t>
      </w:r>
      <w:r w:rsidRPr="0021666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64E38" w:rsidRPr="00DF6CAA" w:rsidRDefault="00F64E38" w:rsidP="00216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Государственное учреждение образования </w:t>
      </w:r>
      <w:r w:rsidRPr="0021666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F6CAA" w:rsidRPr="00DF6CAA">
        <w:rPr>
          <w:rFonts w:ascii="Times New Roman" w:hAnsi="Times New Roman" w:cs="Times New Roman"/>
          <w:bCs/>
          <w:sz w:val="28"/>
          <w:szCs w:val="28"/>
        </w:rPr>
        <w:t>Могилевская городская гимназия №1</w:t>
      </w:r>
      <w:r w:rsidRPr="00DF6CAA">
        <w:rPr>
          <w:rFonts w:ascii="Times New Roman" w:hAnsi="Times New Roman" w:cs="Times New Roman"/>
          <w:sz w:val="28"/>
          <w:szCs w:val="28"/>
        </w:rPr>
        <w:t>»</w:t>
      </w:r>
    </w:p>
    <w:p w:rsidR="00F64E38" w:rsidRPr="00276927" w:rsidRDefault="00F64E38" w:rsidP="00216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6927">
        <w:rPr>
          <w:rFonts w:ascii="Times New Roman" w:hAnsi="Times New Roman" w:cs="Times New Roman"/>
          <w:sz w:val="28"/>
          <w:szCs w:val="28"/>
        </w:rPr>
        <w:t xml:space="preserve">Регистрационное свидетельство Устава: </w:t>
      </w:r>
      <w:r w:rsidR="00610EBC" w:rsidRPr="00276927">
        <w:rPr>
          <w:rFonts w:ascii="Times New Roman" w:hAnsi="Times New Roman" w:cs="Times New Roman"/>
          <w:sz w:val="28"/>
          <w:szCs w:val="28"/>
        </w:rPr>
        <w:t>700 117 686</w:t>
      </w:r>
    </w:p>
    <w:p w:rsidR="00F64E38" w:rsidRPr="00216666" w:rsidRDefault="00F64E38" w:rsidP="00216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Юридический адрес учреждения: </w:t>
      </w:r>
      <w:r w:rsidR="00DF6CAA">
        <w:rPr>
          <w:rFonts w:ascii="Times New Roman" w:hAnsi="Times New Roman" w:cs="Times New Roman"/>
          <w:sz w:val="28"/>
          <w:szCs w:val="28"/>
        </w:rPr>
        <w:t xml:space="preserve">212038, </w:t>
      </w:r>
      <w:proofErr w:type="spellStart"/>
      <w:r w:rsidR="00DF6CAA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DF6CAA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DF6CAA">
        <w:rPr>
          <w:rFonts w:ascii="Times New Roman" w:hAnsi="Times New Roman" w:cs="Times New Roman"/>
          <w:sz w:val="28"/>
          <w:szCs w:val="28"/>
        </w:rPr>
        <w:t>огилев</w:t>
      </w:r>
      <w:proofErr w:type="spellEnd"/>
      <w:r w:rsidR="00DF6CAA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DF6CAA">
        <w:rPr>
          <w:rFonts w:ascii="Times New Roman" w:hAnsi="Times New Roman" w:cs="Times New Roman"/>
          <w:sz w:val="28"/>
          <w:szCs w:val="28"/>
        </w:rPr>
        <w:t>Мовчанского</w:t>
      </w:r>
      <w:proofErr w:type="spellEnd"/>
      <w:r w:rsidR="00DF6CAA">
        <w:rPr>
          <w:rFonts w:ascii="Times New Roman" w:hAnsi="Times New Roman" w:cs="Times New Roman"/>
          <w:sz w:val="28"/>
          <w:szCs w:val="28"/>
        </w:rPr>
        <w:t>, 47</w:t>
      </w:r>
    </w:p>
    <w:p w:rsidR="00F64E38" w:rsidRPr="00216666" w:rsidRDefault="00F64E38" w:rsidP="00216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тел./факс (</w:t>
      </w:r>
      <w:r w:rsidR="00DF6CAA">
        <w:rPr>
          <w:rFonts w:ascii="Times New Roman" w:hAnsi="Times New Roman" w:cs="Times New Roman"/>
          <w:sz w:val="28"/>
          <w:szCs w:val="28"/>
        </w:rPr>
        <w:t>8-0222</w:t>
      </w:r>
      <w:r w:rsidRPr="00216666">
        <w:rPr>
          <w:rFonts w:ascii="Times New Roman" w:hAnsi="Times New Roman" w:cs="Times New Roman"/>
          <w:sz w:val="28"/>
          <w:szCs w:val="28"/>
        </w:rPr>
        <w:t>)</w:t>
      </w:r>
      <w:r w:rsidR="00DF6CAA">
        <w:rPr>
          <w:rFonts w:ascii="Times New Roman" w:hAnsi="Times New Roman" w:cs="Times New Roman"/>
          <w:sz w:val="28"/>
          <w:szCs w:val="28"/>
        </w:rPr>
        <w:t>75-18-91</w:t>
      </w:r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16666">
        <w:rPr>
          <w:rFonts w:ascii="Times New Roman" w:hAnsi="Times New Roman" w:cs="Times New Roman"/>
          <w:i/>
          <w:iCs/>
          <w:sz w:val="28"/>
          <w:szCs w:val="28"/>
        </w:rPr>
        <w:t>е</w:t>
      </w:r>
      <w:proofErr w:type="gramEnd"/>
      <w:r w:rsidRPr="00216666">
        <w:rPr>
          <w:rFonts w:ascii="Times New Roman" w:hAnsi="Times New Roman" w:cs="Times New Roman"/>
          <w:i/>
          <w:iCs/>
          <w:sz w:val="28"/>
          <w:szCs w:val="28"/>
          <w:lang w:val="pt-BR"/>
        </w:rPr>
        <w:t>-mail</w:t>
      </w:r>
      <w:r w:rsidRPr="00216666">
        <w:rPr>
          <w:rFonts w:ascii="Times New Roman" w:hAnsi="Times New Roman" w:cs="Times New Roman"/>
          <w:sz w:val="28"/>
          <w:szCs w:val="28"/>
          <w:lang w:val="pt-BR"/>
        </w:rPr>
        <w:t>:</w:t>
      </w:r>
      <w:r w:rsidR="00DF6CAA" w:rsidRPr="00DF6CA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F6CAA">
        <w:rPr>
          <w:rFonts w:ascii="Times New Roman" w:hAnsi="Times New Roman" w:cs="Times New Roman"/>
          <w:sz w:val="28"/>
          <w:szCs w:val="28"/>
          <w:lang w:val="en-US"/>
        </w:rPr>
        <w:t>mggymn</w:t>
      </w:r>
      <w:proofErr w:type="spellEnd"/>
      <w:r w:rsidR="00DF6CAA" w:rsidRPr="00DF6CAA">
        <w:rPr>
          <w:rFonts w:ascii="Times New Roman" w:hAnsi="Times New Roman" w:cs="Times New Roman"/>
          <w:sz w:val="28"/>
          <w:szCs w:val="28"/>
        </w:rPr>
        <w:t>1@</w:t>
      </w:r>
      <w:proofErr w:type="spellStart"/>
      <w:r w:rsidR="00DF6CAA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DF6CAA" w:rsidRPr="00DF6CAA">
        <w:rPr>
          <w:rFonts w:ascii="Times New Roman" w:hAnsi="Times New Roman" w:cs="Times New Roman"/>
          <w:sz w:val="28"/>
          <w:szCs w:val="28"/>
        </w:rPr>
        <w:t>.</w:t>
      </w:r>
      <w:r w:rsidR="00DF6CAA">
        <w:rPr>
          <w:rFonts w:ascii="Times New Roman" w:hAnsi="Times New Roman" w:cs="Times New Roman"/>
          <w:sz w:val="28"/>
          <w:szCs w:val="28"/>
          <w:lang w:val="en-US"/>
        </w:rPr>
        <w:t>by</w:t>
      </w:r>
    </w:p>
    <w:p w:rsidR="00F64E38" w:rsidRPr="00216666" w:rsidRDefault="00F64E38" w:rsidP="00216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DF6CAA">
        <w:rPr>
          <w:rFonts w:ascii="Times New Roman" w:hAnsi="Times New Roman" w:cs="Times New Roman"/>
          <w:sz w:val="28"/>
          <w:szCs w:val="28"/>
        </w:rPr>
        <w:t>гимназии</w:t>
      </w:r>
      <w:r w:rsidRPr="00216666">
        <w:rPr>
          <w:rFonts w:ascii="Times New Roman" w:hAnsi="Times New Roman" w:cs="Times New Roman"/>
          <w:sz w:val="28"/>
          <w:szCs w:val="28"/>
        </w:rPr>
        <w:t>:</w:t>
      </w:r>
      <w:r w:rsidR="00DF6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6CAA">
        <w:rPr>
          <w:rFonts w:ascii="Times New Roman" w:hAnsi="Times New Roman" w:cs="Times New Roman"/>
          <w:sz w:val="28"/>
          <w:szCs w:val="28"/>
        </w:rPr>
        <w:t>Цвилик</w:t>
      </w:r>
      <w:proofErr w:type="spellEnd"/>
      <w:r w:rsidR="00DF6CAA">
        <w:rPr>
          <w:rFonts w:ascii="Times New Roman" w:hAnsi="Times New Roman" w:cs="Times New Roman"/>
          <w:sz w:val="28"/>
          <w:szCs w:val="28"/>
        </w:rPr>
        <w:t xml:space="preserve"> Александр Федорович</w:t>
      </w:r>
      <w:r w:rsidRPr="00216666">
        <w:rPr>
          <w:rFonts w:ascii="Times New Roman" w:hAnsi="Times New Roman" w:cs="Times New Roman"/>
          <w:sz w:val="28"/>
          <w:szCs w:val="28"/>
        </w:rPr>
        <w:t>, тел.</w:t>
      </w:r>
      <w:r w:rsidR="00DF6CAA">
        <w:rPr>
          <w:rFonts w:ascii="Times New Roman" w:hAnsi="Times New Roman" w:cs="Times New Roman"/>
          <w:sz w:val="28"/>
          <w:szCs w:val="28"/>
        </w:rPr>
        <w:t xml:space="preserve"> 75-18-78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Перечень учреждений образования, на базе которых планируется ос</w:t>
      </w:r>
      <w:r w:rsidRPr="00216666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216666">
        <w:rPr>
          <w:rFonts w:ascii="Times New Roman" w:hAnsi="Times New Roman" w:cs="Times New Roman"/>
          <w:b/>
          <w:bCs/>
          <w:sz w:val="28"/>
          <w:szCs w:val="28"/>
        </w:rPr>
        <w:t>ществление инновационной деятельности: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ГУО «Могилёвская городская гимназия №1»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ГУО «Средняя школа №2 г. Осиповичи» Могилёвской области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ГУО «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Ходосовская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средняя школа» Мстиславского района Могилёвской области, </w:t>
      </w:r>
    </w:p>
    <w:p w:rsidR="00276927" w:rsidRDefault="00276927" w:rsidP="00276927">
      <w:pPr>
        <w:pStyle w:val="a4"/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</w:rPr>
      </w:pP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ГУО «</w:t>
      </w:r>
      <w:proofErr w:type="gramStart"/>
      <w:r w:rsidRPr="00216666">
        <w:rPr>
          <w:rFonts w:ascii="Times New Roman" w:hAnsi="Times New Roman" w:cs="Times New Roman"/>
          <w:sz w:val="28"/>
          <w:szCs w:val="28"/>
        </w:rPr>
        <w:t>Специальный</w:t>
      </w:r>
      <w:proofErr w:type="gramEnd"/>
      <w:r w:rsidRPr="00216666">
        <w:rPr>
          <w:rFonts w:ascii="Times New Roman" w:hAnsi="Times New Roman" w:cs="Times New Roman"/>
          <w:sz w:val="28"/>
          <w:szCs w:val="28"/>
        </w:rPr>
        <w:t xml:space="preserve"> ясли-сад г. Сл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нима» Гродненской области,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ГУО «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Путришковская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средняя школа» Гродненского района Гродненской области,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УО «Государственный центр коррекционно-развивающего обучения и реаб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литации г. Гродно»,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ГУО «Средняя школа №1г. Жабинки» Брестской области,         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ГУО «Коссовская средняя школа» 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Ивацевичского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района Брестской области,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ГУО «Средняя школа №1 г.</w:t>
      </w:r>
      <w:r w:rsidR="000C0282">
        <w:rPr>
          <w:rFonts w:ascii="Times New Roman" w:hAnsi="Times New Roman" w:cs="Times New Roman"/>
          <w:sz w:val="28"/>
          <w:szCs w:val="28"/>
        </w:rPr>
        <w:t xml:space="preserve"> Дрогичина</w:t>
      </w:r>
      <w:r w:rsidRPr="00216666">
        <w:rPr>
          <w:rFonts w:ascii="Times New Roman" w:hAnsi="Times New Roman" w:cs="Times New Roman"/>
          <w:sz w:val="28"/>
          <w:szCs w:val="28"/>
        </w:rPr>
        <w:t xml:space="preserve">» Брестской области, 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 ГУО ««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Лукская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средняя школа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Жлобинского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района» Гомельской области,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 ГУО «Гимназия №71 г. Гомеля» 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ГУО «Гимназия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. Корма» Гомельской области 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ГУО «Гимназия г. Слуцка» Минской области 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ГУО «Поплавский учебно-педагогический комплекс детский сад – средняя школа»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Березенского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района Минской области 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ГУО «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Марьиногорская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гимназия»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Пуховичского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района Минской области 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ГУО «Гимназия №10 г. Минска» 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ГУО «Гимназия №21 г. Минска» 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ГУО «Гимназия №22 г. Минска» 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ГУО «Средняя школа №25 г. Минска» 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ГУО «Гимназия №2 г. Орши» Витебской области 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ГУО «Дошкольный центр развития ребёнка №2 г. Витебска» </w:t>
      </w:r>
    </w:p>
    <w:p w:rsidR="00F64E38" w:rsidRPr="00216666" w:rsidRDefault="00F64E38" w:rsidP="00216666">
      <w:pPr>
        <w:pStyle w:val="a4"/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ГУО «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Чепуковский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детский сад – средняя школа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Миорского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района» Вите</w:t>
      </w:r>
      <w:r w:rsidRPr="00216666">
        <w:rPr>
          <w:rFonts w:ascii="Times New Roman" w:hAnsi="Times New Roman" w:cs="Times New Roman"/>
          <w:sz w:val="28"/>
          <w:szCs w:val="28"/>
        </w:rPr>
        <w:t>б</w:t>
      </w:r>
      <w:r w:rsidRPr="00216666">
        <w:rPr>
          <w:rFonts w:ascii="Times New Roman" w:hAnsi="Times New Roman" w:cs="Times New Roman"/>
          <w:sz w:val="28"/>
          <w:szCs w:val="28"/>
        </w:rPr>
        <w:t xml:space="preserve">ской области 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1666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F64E38" w:rsidRPr="00216666" w:rsidRDefault="00F64E38" w:rsidP="00216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Цель инновационного проекта: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Реализация приоритетных направлений и стратегий  развития системы непрерывного профессионального образования педагогических работников посредством внедрения модели деятельности Республиканских инновацио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>ных центров как компонента единого образовательного пространства.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Задачи инновационного проекта:</w:t>
      </w:r>
    </w:p>
    <w:p w:rsidR="00F64E38" w:rsidRPr="00F94A60" w:rsidRDefault="00F94A60" w:rsidP="00F94A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64E38" w:rsidRPr="00216666">
        <w:rPr>
          <w:rFonts w:ascii="Times New Roman" w:hAnsi="Times New Roman" w:cs="Times New Roman"/>
          <w:sz w:val="28"/>
          <w:szCs w:val="28"/>
        </w:rPr>
        <w:t xml:space="preserve">. Обеспечить </w:t>
      </w:r>
      <w:r w:rsidR="00F64E38" w:rsidRPr="000F55F0">
        <w:rPr>
          <w:rFonts w:ascii="Times New Roman" w:hAnsi="Times New Roman" w:cs="Times New Roman"/>
          <w:color w:val="000000"/>
          <w:sz w:val="28"/>
          <w:szCs w:val="28"/>
        </w:rPr>
        <w:t>научно-</w:t>
      </w:r>
      <w:r w:rsidRPr="000F55F0">
        <w:rPr>
          <w:rFonts w:ascii="Times New Roman" w:hAnsi="Times New Roman" w:cs="Times New Roman"/>
          <w:color w:val="000000"/>
          <w:sz w:val="28"/>
          <w:szCs w:val="28"/>
        </w:rPr>
        <w:t>методическое</w:t>
      </w:r>
      <w:r w:rsidR="00F64E38" w:rsidRPr="000F55F0">
        <w:rPr>
          <w:rFonts w:ascii="Times New Roman" w:hAnsi="Times New Roman" w:cs="Times New Roman"/>
          <w:color w:val="000000"/>
          <w:sz w:val="28"/>
          <w:szCs w:val="28"/>
        </w:rPr>
        <w:t>, организационно-методическое,</w:t>
      </w:r>
      <w:r w:rsidR="00F64E38" w:rsidRPr="000077A0">
        <w:rPr>
          <w:rFonts w:ascii="Times New Roman" w:hAnsi="Times New Roman" w:cs="Times New Roman"/>
          <w:color w:val="1F497D"/>
          <w:sz w:val="28"/>
          <w:szCs w:val="28"/>
        </w:rPr>
        <w:t xml:space="preserve"> </w:t>
      </w:r>
      <w:r w:rsidR="00F64E38" w:rsidRPr="00F94A60">
        <w:rPr>
          <w:rFonts w:ascii="Times New Roman" w:hAnsi="Times New Roman" w:cs="Times New Roman"/>
          <w:sz w:val="28"/>
          <w:szCs w:val="28"/>
        </w:rPr>
        <w:t>организационно-управленческое</w:t>
      </w:r>
      <w:r w:rsidRPr="00F94A60">
        <w:rPr>
          <w:rFonts w:ascii="Times New Roman" w:hAnsi="Times New Roman" w:cs="Times New Roman"/>
          <w:sz w:val="28"/>
          <w:szCs w:val="28"/>
        </w:rPr>
        <w:t xml:space="preserve"> и</w:t>
      </w:r>
      <w:r w:rsidR="00F64E38" w:rsidRPr="00F94A60">
        <w:rPr>
          <w:rFonts w:ascii="Times New Roman" w:hAnsi="Times New Roman" w:cs="Times New Roman"/>
          <w:sz w:val="28"/>
          <w:szCs w:val="28"/>
        </w:rPr>
        <w:t xml:space="preserve"> информационное сопровождение деятел</w:t>
      </w:r>
      <w:r w:rsidR="00F64E38" w:rsidRPr="00F94A60">
        <w:rPr>
          <w:rFonts w:ascii="Times New Roman" w:hAnsi="Times New Roman" w:cs="Times New Roman"/>
          <w:sz w:val="28"/>
          <w:szCs w:val="28"/>
        </w:rPr>
        <w:t>ь</w:t>
      </w:r>
      <w:r w:rsidR="00F64E38" w:rsidRPr="00F94A60">
        <w:rPr>
          <w:rFonts w:ascii="Times New Roman" w:hAnsi="Times New Roman" w:cs="Times New Roman"/>
          <w:sz w:val="28"/>
          <w:szCs w:val="28"/>
        </w:rPr>
        <w:t>ности Республиканского инновационного центра для массового использов</w:t>
      </w:r>
      <w:r w:rsidR="00F64E38" w:rsidRPr="00F94A60">
        <w:rPr>
          <w:rFonts w:ascii="Times New Roman" w:hAnsi="Times New Roman" w:cs="Times New Roman"/>
          <w:sz w:val="28"/>
          <w:szCs w:val="28"/>
        </w:rPr>
        <w:t>а</w:t>
      </w:r>
      <w:r w:rsidR="00F64E38" w:rsidRPr="00F94A60">
        <w:rPr>
          <w:rFonts w:ascii="Times New Roman" w:hAnsi="Times New Roman" w:cs="Times New Roman"/>
          <w:sz w:val="28"/>
          <w:szCs w:val="28"/>
        </w:rPr>
        <w:t>ния инноваций и подготовки участников образовательного процесса к осво</w:t>
      </w:r>
      <w:r w:rsidR="00F64E38" w:rsidRPr="00F94A60">
        <w:rPr>
          <w:rFonts w:ascii="Times New Roman" w:hAnsi="Times New Roman" w:cs="Times New Roman"/>
          <w:sz w:val="28"/>
          <w:szCs w:val="28"/>
        </w:rPr>
        <w:t>е</w:t>
      </w:r>
      <w:r w:rsidR="00F64E38" w:rsidRPr="00F94A60">
        <w:rPr>
          <w:rFonts w:ascii="Times New Roman" w:hAnsi="Times New Roman" w:cs="Times New Roman"/>
          <w:sz w:val="28"/>
          <w:szCs w:val="28"/>
        </w:rPr>
        <w:t>нию и использованию нововведений.</w:t>
      </w:r>
    </w:p>
    <w:p w:rsidR="00F64E38" w:rsidRPr="00F94A60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A60">
        <w:rPr>
          <w:rFonts w:ascii="Times New Roman" w:hAnsi="Times New Roman" w:cs="Times New Roman"/>
          <w:sz w:val="28"/>
          <w:szCs w:val="28"/>
        </w:rPr>
        <w:t>3. Осуществить координацию деятельности учреждений дополнител</w:t>
      </w:r>
      <w:r w:rsidRPr="00F94A60">
        <w:rPr>
          <w:rFonts w:ascii="Times New Roman" w:hAnsi="Times New Roman" w:cs="Times New Roman"/>
          <w:sz w:val="28"/>
          <w:szCs w:val="28"/>
        </w:rPr>
        <w:t>ь</w:t>
      </w:r>
      <w:r w:rsidRPr="00F94A60">
        <w:rPr>
          <w:rFonts w:ascii="Times New Roman" w:hAnsi="Times New Roman" w:cs="Times New Roman"/>
          <w:sz w:val="28"/>
          <w:szCs w:val="28"/>
        </w:rPr>
        <w:t>ного образования взрослых и организаций, решающих задачи дополнител</w:t>
      </w:r>
      <w:r w:rsidRPr="00F94A60">
        <w:rPr>
          <w:rFonts w:ascii="Times New Roman" w:hAnsi="Times New Roman" w:cs="Times New Roman"/>
          <w:sz w:val="28"/>
          <w:szCs w:val="28"/>
        </w:rPr>
        <w:t>ь</w:t>
      </w:r>
      <w:r w:rsidRPr="00F94A60">
        <w:rPr>
          <w:rFonts w:ascii="Times New Roman" w:hAnsi="Times New Roman" w:cs="Times New Roman"/>
          <w:sz w:val="28"/>
          <w:szCs w:val="28"/>
        </w:rPr>
        <w:t>ного образования педагогов (</w:t>
      </w:r>
      <w:proofErr w:type="gramStart"/>
      <w:r w:rsidRPr="00F94A60">
        <w:rPr>
          <w:rFonts w:ascii="Times New Roman" w:hAnsi="Times New Roman" w:cs="Times New Roman"/>
          <w:sz w:val="28"/>
          <w:szCs w:val="28"/>
        </w:rPr>
        <w:t>Р(</w:t>
      </w:r>
      <w:proofErr w:type="gramEnd"/>
      <w:r w:rsidRPr="00F94A60">
        <w:rPr>
          <w:rFonts w:ascii="Times New Roman" w:hAnsi="Times New Roman" w:cs="Times New Roman"/>
          <w:sz w:val="28"/>
          <w:szCs w:val="28"/>
        </w:rPr>
        <w:t>Г)УМК), через развитие сетевого методич</w:t>
      </w:r>
      <w:r w:rsidRPr="00F94A60">
        <w:rPr>
          <w:rFonts w:ascii="Times New Roman" w:hAnsi="Times New Roman" w:cs="Times New Roman"/>
          <w:sz w:val="28"/>
          <w:szCs w:val="28"/>
        </w:rPr>
        <w:t>е</w:t>
      </w:r>
      <w:r w:rsidRPr="00F94A60">
        <w:rPr>
          <w:rFonts w:ascii="Times New Roman" w:hAnsi="Times New Roman" w:cs="Times New Roman"/>
          <w:sz w:val="28"/>
          <w:szCs w:val="28"/>
        </w:rPr>
        <w:t>ского взаимодействия на основе деятельности Республиканских инновацио</w:t>
      </w:r>
      <w:r w:rsidRPr="00F94A60">
        <w:rPr>
          <w:rFonts w:ascii="Times New Roman" w:hAnsi="Times New Roman" w:cs="Times New Roman"/>
          <w:sz w:val="28"/>
          <w:szCs w:val="28"/>
        </w:rPr>
        <w:t>н</w:t>
      </w:r>
      <w:r w:rsidRPr="00F94A60">
        <w:rPr>
          <w:rFonts w:ascii="Times New Roman" w:hAnsi="Times New Roman" w:cs="Times New Roman"/>
          <w:sz w:val="28"/>
          <w:szCs w:val="28"/>
        </w:rPr>
        <w:t>ных центров.</w:t>
      </w:r>
    </w:p>
    <w:p w:rsidR="00F64E38" w:rsidRPr="00F94A60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A60">
        <w:rPr>
          <w:rFonts w:ascii="Times New Roman" w:hAnsi="Times New Roman" w:cs="Times New Roman"/>
          <w:sz w:val="28"/>
          <w:szCs w:val="28"/>
        </w:rPr>
        <w:lastRenderedPageBreak/>
        <w:t>4. </w:t>
      </w:r>
      <w:r w:rsidR="00F94A60" w:rsidRPr="00F94A60">
        <w:rPr>
          <w:rFonts w:ascii="Times New Roman" w:hAnsi="Times New Roman" w:cs="Times New Roman"/>
          <w:sz w:val="28"/>
          <w:szCs w:val="28"/>
        </w:rPr>
        <w:t>Осуществить</w:t>
      </w:r>
      <w:r w:rsidRPr="00F94A60">
        <w:rPr>
          <w:rFonts w:ascii="Times New Roman" w:hAnsi="Times New Roman" w:cs="Times New Roman"/>
          <w:sz w:val="28"/>
          <w:szCs w:val="28"/>
        </w:rPr>
        <w:t xml:space="preserve"> конструиров</w:t>
      </w:r>
      <w:r w:rsidRPr="00F94A60">
        <w:rPr>
          <w:rFonts w:ascii="Times New Roman" w:hAnsi="Times New Roman" w:cs="Times New Roman"/>
          <w:sz w:val="28"/>
          <w:szCs w:val="28"/>
        </w:rPr>
        <w:t>а</w:t>
      </w:r>
      <w:r w:rsidRPr="00F94A60">
        <w:rPr>
          <w:rFonts w:ascii="Times New Roman" w:hAnsi="Times New Roman" w:cs="Times New Roman"/>
          <w:sz w:val="28"/>
          <w:szCs w:val="28"/>
        </w:rPr>
        <w:t>ни</w:t>
      </w:r>
      <w:r w:rsidR="00F94A60" w:rsidRPr="00F94A60">
        <w:rPr>
          <w:rFonts w:ascii="Times New Roman" w:hAnsi="Times New Roman" w:cs="Times New Roman"/>
          <w:sz w:val="28"/>
          <w:szCs w:val="28"/>
        </w:rPr>
        <w:t>е</w:t>
      </w:r>
      <w:r w:rsidRPr="00F94A60">
        <w:rPr>
          <w:rFonts w:ascii="Times New Roman" w:hAnsi="Times New Roman" w:cs="Times New Roman"/>
          <w:sz w:val="28"/>
          <w:szCs w:val="28"/>
        </w:rPr>
        <w:t xml:space="preserve"> эффективных моделей сетевого взаимодействия Республиканского инновационного центра с другими комп</w:t>
      </w:r>
      <w:r w:rsidRPr="00F94A60">
        <w:rPr>
          <w:rFonts w:ascii="Times New Roman" w:hAnsi="Times New Roman" w:cs="Times New Roman"/>
          <w:sz w:val="28"/>
          <w:szCs w:val="28"/>
        </w:rPr>
        <w:t>о</w:t>
      </w:r>
      <w:r w:rsidRPr="00F94A60">
        <w:rPr>
          <w:rFonts w:ascii="Times New Roman" w:hAnsi="Times New Roman" w:cs="Times New Roman"/>
          <w:sz w:val="28"/>
          <w:szCs w:val="28"/>
        </w:rPr>
        <w:t>не</w:t>
      </w:r>
      <w:r w:rsidRPr="00F94A60">
        <w:rPr>
          <w:rFonts w:ascii="Times New Roman" w:hAnsi="Times New Roman" w:cs="Times New Roman"/>
          <w:sz w:val="28"/>
          <w:szCs w:val="28"/>
        </w:rPr>
        <w:t>н</w:t>
      </w:r>
      <w:r w:rsidRPr="00F94A60">
        <w:rPr>
          <w:rFonts w:ascii="Times New Roman" w:hAnsi="Times New Roman" w:cs="Times New Roman"/>
          <w:sz w:val="28"/>
          <w:szCs w:val="28"/>
        </w:rPr>
        <w:t>тами единого образовательного пространства.</w:t>
      </w:r>
    </w:p>
    <w:p w:rsidR="00DF6CAA" w:rsidRDefault="00DF6CAA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E38" w:rsidRPr="00216666" w:rsidRDefault="00DF6CAA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F64E38" w:rsidRPr="00216666">
        <w:rPr>
          <w:rFonts w:ascii="Times New Roman" w:hAnsi="Times New Roman" w:cs="Times New Roman"/>
          <w:sz w:val="28"/>
          <w:szCs w:val="28"/>
        </w:rPr>
        <w:t>Организовать процесс формирования, представления, трансляции Республиканскими инновационными центрами инновационных педагогич</w:t>
      </w:r>
      <w:r w:rsidR="00F64E38" w:rsidRPr="00216666">
        <w:rPr>
          <w:rFonts w:ascii="Times New Roman" w:hAnsi="Times New Roman" w:cs="Times New Roman"/>
          <w:sz w:val="28"/>
          <w:szCs w:val="28"/>
        </w:rPr>
        <w:t>е</w:t>
      </w:r>
      <w:r w:rsidR="00F64E38" w:rsidRPr="00216666">
        <w:rPr>
          <w:rFonts w:ascii="Times New Roman" w:hAnsi="Times New Roman" w:cs="Times New Roman"/>
          <w:sz w:val="28"/>
          <w:szCs w:val="28"/>
        </w:rPr>
        <w:t>ских практик.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6. Создать условия для развития методологического и технологическ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 xml:space="preserve">го сервиса образовательных и консалтинговых услуг в сфере непрерывного профессионального образования педагогических работников.                                                                      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Обоснование целесообразности и актуальности проекта</w:t>
      </w:r>
      <w:r w:rsidRPr="002166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E38" w:rsidRPr="00216666" w:rsidRDefault="00F64E38" w:rsidP="0021666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Перспективы развития любой системы образования определяются двумя группами факторов — потребностями общества в изменении системы обр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зования и возможностями самой системы образования, её готовностью к и</w:t>
      </w:r>
      <w:r w:rsidRPr="00216666">
        <w:rPr>
          <w:rFonts w:ascii="Times New Roman" w:hAnsi="Times New Roman" w:cs="Times New Roman"/>
          <w:sz w:val="28"/>
          <w:szCs w:val="28"/>
        </w:rPr>
        <w:t>з</w:t>
      </w:r>
      <w:r w:rsidRPr="00216666">
        <w:rPr>
          <w:rFonts w:ascii="Times New Roman" w:hAnsi="Times New Roman" w:cs="Times New Roman"/>
          <w:sz w:val="28"/>
          <w:szCs w:val="28"/>
        </w:rPr>
        <w:t>менениям. Именно поэтому экспериментальные и инновационные процессы в современном образовании являются непременным условием его адекватн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го существования в обществе. На современном этапе изменения, происход</w:t>
      </w:r>
      <w:r w:rsidRPr="00216666">
        <w:rPr>
          <w:rFonts w:ascii="Times New Roman" w:hAnsi="Times New Roman" w:cs="Times New Roman"/>
          <w:sz w:val="28"/>
          <w:szCs w:val="28"/>
        </w:rPr>
        <w:t>я</w:t>
      </w:r>
      <w:r w:rsidRPr="00216666">
        <w:rPr>
          <w:rFonts w:ascii="Times New Roman" w:hAnsi="Times New Roman" w:cs="Times New Roman"/>
          <w:sz w:val="28"/>
          <w:szCs w:val="28"/>
        </w:rPr>
        <w:t xml:space="preserve">щие в образовании, направлены: </w:t>
      </w:r>
    </w:p>
    <w:p w:rsidR="00F64E38" w:rsidRPr="00216666" w:rsidRDefault="00EF0659" w:rsidP="0021666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на </w:t>
      </w:r>
      <w:r w:rsidR="00F64E38" w:rsidRPr="00216666">
        <w:rPr>
          <w:rFonts w:ascii="Times New Roman" w:hAnsi="Times New Roman" w:cs="Times New Roman"/>
          <w:sz w:val="28"/>
          <w:szCs w:val="28"/>
        </w:rPr>
        <w:t>совершенствование его качества и повышение эффективности; обесп</w:t>
      </w:r>
      <w:r w:rsidR="00F64E38" w:rsidRPr="00216666">
        <w:rPr>
          <w:rFonts w:ascii="Times New Roman" w:hAnsi="Times New Roman" w:cs="Times New Roman"/>
          <w:sz w:val="28"/>
          <w:szCs w:val="28"/>
        </w:rPr>
        <w:t>е</w:t>
      </w:r>
      <w:r w:rsidR="00F64E38" w:rsidRPr="00216666">
        <w:rPr>
          <w:rFonts w:ascii="Times New Roman" w:hAnsi="Times New Roman" w:cs="Times New Roman"/>
          <w:sz w:val="28"/>
          <w:szCs w:val="28"/>
        </w:rPr>
        <w:t xml:space="preserve">чение открытости и доступности; </w:t>
      </w:r>
    </w:p>
    <w:p w:rsidR="00F64E38" w:rsidRPr="00216666" w:rsidRDefault="00EF0659" w:rsidP="0021666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F0659">
        <w:rPr>
          <w:rFonts w:ascii="Times New Roman" w:hAnsi="Times New Roman" w:cs="Times New Roman"/>
          <w:sz w:val="28"/>
          <w:szCs w:val="28"/>
        </w:rPr>
        <w:t xml:space="preserve">на </w:t>
      </w:r>
      <w:r w:rsidR="00F64E38" w:rsidRPr="00216666">
        <w:rPr>
          <w:rFonts w:ascii="Times New Roman" w:hAnsi="Times New Roman" w:cs="Times New Roman"/>
          <w:sz w:val="28"/>
          <w:szCs w:val="28"/>
        </w:rPr>
        <w:t xml:space="preserve">опережающее развитие;  </w:t>
      </w:r>
    </w:p>
    <w:p w:rsidR="00F64E38" w:rsidRPr="00216666" w:rsidRDefault="00EF0659" w:rsidP="0021666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F0659">
        <w:rPr>
          <w:rFonts w:ascii="Times New Roman" w:hAnsi="Times New Roman" w:cs="Times New Roman"/>
          <w:sz w:val="28"/>
          <w:szCs w:val="28"/>
        </w:rPr>
        <w:t xml:space="preserve">на </w:t>
      </w:r>
      <w:r w:rsidR="00F64E38" w:rsidRPr="00216666">
        <w:rPr>
          <w:rFonts w:ascii="Times New Roman" w:hAnsi="Times New Roman" w:cs="Times New Roman"/>
          <w:sz w:val="28"/>
          <w:szCs w:val="28"/>
        </w:rPr>
        <w:t xml:space="preserve">создание  системы  непрерывного образования;   </w:t>
      </w:r>
    </w:p>
    <w:p w:rsidR="00F64E38" w:rsidRPr="00216666" w:rsidRDefault="00EF0659" w:rsidP="0021666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F0659">
        <w:rPr>
          <w:rFonts w:ascii="Times New Roman" w:hAnsi="Times New Roman" w:cs="Times New Roman"/>
          <w:sz w:val="28"/>
          <w:szCs w:val="28"/>
        </w:rPr>
        <w:t xml:space="preserve">на </w:t>
      </w:r>
      <w:r w:rsidR="00F64E38" w:rsidRPr="00216666">
        <w:rPr>
          <w:rFonts w:ascii="Times New Roman" w:hAnsi="Times New Roman" w:cs="Times New Roman"/>
          <w:sz w:val="28"/>
          <w:szCs w:val="28"/>
        </w:rPr>
        <w:t xml:space="preserve">содержательное наполнение образовательного процесса повышения квалификации педагогических работников; </w:t>
      </w:r>
    </w:p>
    <w:p w:rsidR="00F64E38" w:rsidRPr="00216666" w:rsidRDefault="00EF0659" w:rsidP="0021666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F0659">
        <w:rPr>
          <w:rFonts w:ascii="Times New Roman" w:hAnsi="Times New Roman" w:cs="Times New Roman"/>
          <w:sz w:val="28"/>
          <w:szCs w:val="28"/>
        </w:rPr>
        <w:t xml:space="preserve">на </w:t>
      </w:r>
      <w:r w:rsidR="00F64E38" w:rsidRPr="00216666">
        <w:rPr>
          <w:rFonts w:ascii="Times New Roman" w:hAnsi="Times New Roman" w:cs="Times New Roman"/>
          <w:sz w:val="28"/>
          <w:szCs w:val="28"/>
        </w:rPr>
        <w:t>создание единой информационно-образовательной среды с целью апробирования и распространения передового опыта  и инноваций, эффе</w:t>
      </w:r>
      <w:r w:rsidR="00F64E38" w:rsidRPr="00216666">
        <w:rPr>
          <w:rFonts w:ascii="Times New Roman" w:hAnsi="Times New Roman" w:cs="Times New Roman"/>
          <w:sz w:val="28"/>
          <w:szCs w:val="28"/>
        </w:rPr>
        <w:t>к</w:t>
      </w:r>
      <w:r w:rsidR="00F64E38" w:rsidRPr="00216666">
        <w:rPr>
          <w:rFonts w:ascii="Times New Roman" w:hAnsi="Times New Roman" w:cs="Times New Roman"/>
          <w:sz w:val="28"/>
          <w:szCs w:val="28"/>
        </w:rPr>
        <w:t>тивных информационных, педагогических и управленческих технологий.</w:t>
      </w:r>
    </w:p>
    <w:p w:rsidR="00F64E38" w:rsidRPr="00216666" w:rsidRDefault="00F64E38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Принятие в 2011году Кодекса об образовании и в 2012 году Закона Ре</w:t>
      </w:r>
      <w:r w:rsidRPr="00216666">
        <w:rPr>
          <w:rFonts w:ascii="Times New Roman" w:hAnsi="Times New Roman" w:cs="Times New Roman"/>
          <w:sz w:val="28"/>
          <w:szCs w:val="28"/>
        </w:rPr>
        <w:t>с</w:t>
      </w:r>
      <w:r w:rsidRPr="00216666">
        <w:rPr>
          <w:rFonts w:ascii="Times New Roman" w:hAnsi="Times New Roman" w:cs="Times New Roman"/>
          <w:sz w:val="28"/>
          <w:szCs w:val="28"/>
        </w:rPr>
        <w:t>публики Беларусь «О государственной инновационной политике и иннов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 xml:space="preserve">ционной деятельности в Республике Беларусь» (10 июля 2012г. № 425-З) способствовали переходу системы образования к концепции развивающего образования, привитию </w:t>
      </w:r>
      <w:r w:rsidRPr="00D3795C">
        <w:rPr>
          <w:rFonts w:ascii="Times New Roman" w:hAnsi="Times New Roman" w:cs="Times New Roman"/>
          <w:sz w:val="28"/>
          <w:szCs w:val="28"/>
        </w:rPr>
        <w:t>личности</w:t>
      </w:r>
      <w:r w:rsidRPr="00216666">
        <w:rPr>
          <w:rFonts w:ascii="Times New Roman" w:hAnsi="Times New Roman" w:cs="Times New Roman"/>
          <w:sz w:val="28"/>
          <w:szCs w:val="28"/>
        </w:rPr>
        <w:t xml:space="preserve"> тех качеств, которые характеризуются п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нятиями «инновационное мышление», «инновационная культура», «иннов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ционная деятельность».</w:t>
      </w:r>
    </w:p>
    <w:p w:rsidR="00F64E38" w:rsidRPr="00216666" w:rsidRDefault="00F64E38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Таким образом, обновление образования требует от педагогов и от рук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водителей знания тенденций инновационных изменений в системе совреме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>ного образования, отличий традиционной, развивающей и личностно-ориентированной обучающих систем и технологий; знания интерактивных форм и методов обучения; владения технологиями целеполагания и проект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рования, диагностирования; умения  анализировать и оценивать свой инд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 xml:space="preserve">видуальный стиль. </w:t>
      </w:r>
    </w:p>
    <w:p w:rsidR="00276927" w:rsidRDefault="00F64E38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В связи с тем, что инновации в образовании обретают уникальное кач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ство социального механизма, обеспечивающего рост ресурса развития, с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 xml:space="preserve">временное учреждение образования сегодня должно рассматриваться, прежде </w:t>
      </w:r>
    </w:p>
    <w:p w:rsidR="00276927" w:rsidRDefault="00276927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F6CAA" w:rsidRDefault="00F64E38" w:rsidP="00276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всего, как инновационная образовательная система. Именно поэтому чрезв</w:t>
      </w:r>
      <w:r w:rsidRPr="00216666">
        <w:rPr>
          <w:rFonts w:ascii="Times New Roman" w:hAnsi="Times New Roman" w:cs="Times New Roman"/>
          <w:sz w:val="28"/>
          <w:szCs w:val="28"/>
        </w:rPr>
        <w:t>ы</w:t>
      </w:r>
      <w:r w:rsidRPr="00216666">
        <w:rPr>
          <w:rFonts w:ascii="Times New Roman" w:hAnsi="Times New Roman" w:cs="Times New Roman"/>
          <w:sz w:val="28"/>
          <w:szCs w:val="28"/>
        </w:rPr>
        <w:t>чайно важна взаимосвязь системы дополнительного педагогического образ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 xml:space="preserve">вания с инновационными процессами в учреждениях регионов с целью их </w:t>
      </w:r>
    </w:p>
    <w:p w:rsidR="00DF6CAA" w:rsidRDefault="00DF6CAA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64E38" w:rsidRPr="00216666" w:rsidRDefault="00F64E38" w:rsidP="00DF6C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интеграции в рамках единой методологической основы, обусловленной зад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чами государственной политики в сфере образования.</w:t>
      </w:r>
    </w:p>
    <w:p w:rsidR="00F64E38" w:rsidRPr="00216666" w:rsidRDefault="00F64E38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Для этого в республике создана определённая система по развитию,  обоснованию и внедрению инновационных </w:t>
      </w:r>
      <w:r w:rsidRPr="00F94A60">
        <w:rPr>
          <w:rFonts w:ascii="Times New Roman" w:hAnsi="Times New Roman" w:cs="Times New Roman"/>
          <w:sz w:val="28"/>
          <w:szCs w:val="28"/>
        </w:rPr>
        <w:t>идей</w:t>
      </w:r>
      <w:r w:rsidRPr="00216666">
        <w:rPr>
          <w:rFonts w:ascii="Times New Roman" w:hAnsi="Times New Roman" w:cs="Times New Roman"/>
          <w:sz w:val="28"/>
          <w:szCs w:val="28"/>
        </w:rPr>
        <w:t xml:space="preserve"> в </w:t>
      </w:r>
      <w:r w:rsidR="00F94A60">
        <w:rPr>
          <w:rFonts w:ascii="Times New Roman" w:hAnsi="Times New Roman" w:cs="Times New Roman"/>
          <w:sz w:val="28"/>
          <w:szCs w:val="28"/>
        </w:rPr>
        <w:t xml:space="preserve"> деятельность </w:t>
      </w:r>
      <w:r w:rsidRPr="00216666">
        <w:rPr>
          <w:rFonts w:ascii="Times New Roman" w:hAnsi="Times New Roman" w:cs="Times New Roman"/>
          <w:sz w:val="28"/>
          <w:szCs w:val="28"/>
        </w:rPr>
        <w:t>учреждения образования:</w:t>
      </w:r>
    </w:p>
    <w:p w:rsidR="00F64E38" w:rsidRPr="00216666" w:rsidRDefault="00F64E38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на республиканском уровне ежегодно приказом Министерства образ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 xml:space="preserve">вания определяется более 300 учреждений образования, начинающих либо продолжающих реализацию инновационных проектов; </w:t>
      </w:r>
    </w:p>
    <w:p w:rsidR="00F94A60" w:rsidRDefault="00F94A60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64E38" w:rsidRPr="00216666" w:rsidRDefault="00F94A60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на региональном – осуществляется </w:t>
      </w:r>
      <w:r w:rsidR="00F64E38" w:rsidRPr="002166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64E38" w:rsidRPr="00216666">
        <w:rPr>
          <w:rFonts w:ascii="Times New Roman" w:hAnsi="Times New Roman" w:cs="Times New Roman"/>
          <w:sz w:val="28"/>
          <w:szCs w:val="28"/>
        </w:rPr>
        <w:t>представление и защита  иннов</w:t>
      </w:r>
      <w:r w:rsidR="00F64E38" w:rsidRPr="00216666">
        <w:rPr>
          <w:rFonts w:ascii="Times New Roman" w:hAnsi="Times New Roman" w:cs="Times New Roman"/>
          <w:sz w:val="28"/>
          <w:szCs w:val="28"/>
        </w:rPr>
        <w:t>а</w:t>
      </w:r>
      <w:r w:rsidR="00F64E38" w:rsidRPr="00216666">
        <w:rPr>
          <w:rFonts w:ascii="Times New Roman" w:hAnsi="Times New Roman" w:cs="Times New Roman"/>
          <w:sz w:val="28"/>
          <w:szCs w:val="28"/>
        </w:rPr>
        <w:t>ционных проектов; продолжается процесс формирования региональных р</w:t>
      </w:r>
      <w:r w:rsidR="00F64E38" w:rsidRPr="00216666">
        <w:rPr>
          <w:rFonts w:ascii="Times New Roman" w:hAnsi="Times New Roman" w:cs="Times New Roman"/>
          <w:sz w:val="28"/>
          <w:szCs w:val="28"/>
        </w:rPr>
        <w:t>е</w:t>
      </w:r>
      <w:r w:rsidR="00F64E38" w:rsidRPr="00216666">
        <w:rPr>
          <w:rFonts w:ascii="Times New Roman" w:hAnsi="Times New Roman" w:cs="Times New Roman"/>
          <w:sz w:val="28"/>
          <w:szCs w:val="28"/>
        </w:rPr>
        <w:t>сурсных центров на базе обр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64E38" w:rsidRPr="00216666">
        <w:rPr>
          <w:rFonts w:ascii="Times New Roman" w:hAnsi="Times New Roman" w:cs="Times New Roman"/>
          <w:sz w:val="28"/>
          <w:szCs w:val="28"/>
        </w:rPr>
        <w:t>зовательных учреждений по различным направлениям деятельности.</w:t>
      </w:r>
      <w:proofErr w:type="gramEnd"/>
    </w:p>
    <w:p w:rsidR="00F64E38" w:rsidRPr="0012087D" w:rsidRDefault="00F64E38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Сложившаяся инновационная практика в учреждениях образования ре</w:t>
      </w:r>
      <w:r w:rsidRPr="00216666">
        <w:rPr>
          <w:rFonts w:ascii="Times New Roman" w:hAnsi="Times New Roman" w:cs="Times New Roman"/>
          <w:sz w:val="28"/>
          <w:szCs w:val="28"/>
        </w:rPr>
        <w:t>с</w:t>
      </w:r>
      <w:r w:rsidRPr="00216666">
        <w:rPr>
          <w:rFonts w:ascii="Times New Roman" w:hAnsi="Times New Roman" w:cs="Times New Roman"/>
          <w:sz w:val="28"/>
          <w:szCs w:val="28"/>
        </w:rPr>
        <w:t>публики показала достаточно высокий уровень готовности педагогических и управленческих кадров к инновационной деятельности.   Однако анализ де</w:t>
      </w:r>
      <w:r w:rsidRPr="00216666">
        <w:rPr>
          <w:rFonts w:ascii="Times New Roman" w:hAnsi="Times New Roman" w:cs="Times New Roman"/>
          <w:sz w:val="28"/>
          <w:szCs w:val="28"/>
        </w:rPr>
        <w:t>я</w:t>
      </w:r>
      <w:r w:rsidRPr="00216666">
        <w:rPr>
          <w:rFonts w:ascii="Times New Roman" w:hAnsi="Times New Roman" w:cs="Times New Roman"/>
          <w:sz w:val="28"/>
          <w:szCs w:val="28"/>
        </w:rPr>
        <w:t>тельности учреждений образования, работающих в инновационном режиме, выявил ряд проблем</w:t>
      </w:r>
      <w:r w:rsidRPr="0012087D">
        <w:rPr>
          <w:rFonts w:ascii="Times New Roman" w:hAnsi="Times New Roman" w:cs="Times New Roman"/>
          <w:sz w:val="28"/>
          <w:szCs w:val="28"/>
        </w:rPr>
        <w:t>: недостаточный уровень научно-методического обесп</w:t>
      </w:r>
      <w:r w:rsidRPr="0012087D">
        <w:rPr>
          <w:rFonts w:ascii="Times New Roman" w:hAnsi="Times New Roman" w:cs="Times New Roman"/>
          <w:sz w:val="28"/>
          <w:szCs w:val="28"/>
        </w:rPr>
        <w:t>е</w:t>
      </w:r>
      <w:r w:rsidRPr="0012087D">
        <w:rPr>
          <w:rFonts w:ascii="Times New Roman" w:hAnsi="Times New Roman" w:cs="Times New Roman"/>
          <w:sz w:val="28"/>
          <w:szCs w:val="28"/>
        </w:rPr>
        <w:t>чения инновационных процессов; отсутствие системности и целостности внедряемых педагогических инноваций с последующим  распространением и использованием в системе повышения квалификации; отсутствие монитори</w:t>
      </w:r>
      <w:r w:rsidRPr="0012087D">
        <w:rPr>
          <w:rFonts w:ascii="Times New Roman" w:hAnsi="Times New Roman" w:cs="Times New Roman"/>
          <w:sz w:val="28"/>
          <w:szCs w:val="28"/>
        </w:rPr>
        <w:t>н</w:t>
      </w:r>
      <w:r w:rsidRPr="0012087D">
        <w:rPr>
          <w:rFonts w:ascii="Times New Roman" w:hAnsi="Times New Roman" w:cs="Times New Roman"/>
          <w:sz w:val="28"/>
          <w:szCs w:val="28"/>
        </w:rPr>
        <w:t>га качества и эффективности их внедрения.</w:t>
      </w:r>
    </w:p>
    <w:p w:rsidR="00F64E38" w:rsidRPr="00216666" w:rsidRDefault="00F64E38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Таким образом, для разрешения вышеперечисленных проблем инновац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онная деятельность должна основываться: на общих социально-экономических факторах, образовательных тенденциях современной системы отечественного образования, ценностных стратегиях организационно-управленческой структуры, стратегии развития преемственности образов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тельного процесса в условиях формирования целостной системы непреры</w:t>
      </w:r>
      <w:r w:rsidRPr="00216666">
        <w:rPr>
          <w:rFonts w:ascii="Times New Roman" w:hAnsi="Times New Roman" w:cs="Times New Roman"/>
          <w:sz w:val="28"/>
          <w:szCs w:val="28"/>
        </w:rPr>
        <w:t>в</w:t>
      </w:r>
      <w:r w:rsidRPr="00216666">
        <w:rPr>
          <w:rFonts w:ascii="Times New Roman" w:hAnsi="Times New Roman" w:cs="Times New Roman"/>
          <w:sz w:val="28"/>
          <w:szCs w:val="28"/>
        </w:rPr>
        <w:t xml:space="preserve">ного образования педагогических работников. </w:t>
      </w:r>
    </w:p>
    <w:p w:rsidR="00F64E38" w:rsidRPr="00216666" w:rsidRDefault="00F64E38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Создание среды, побуждающей учреждения образования к инновацио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>ной деятельности, и управление их развитием на республиканском уровне мы связываем с формированием инновационной инфраструктуры через орган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 xml:space="preserve">зацию сети Республиканских инновационных центров. </w:t>
      </w:r>
    </w:p>
    <w:p w:rsidR="00276927" w:rsidRDefault="00F64E38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Главным предназначением Республиканского инновационного центра должно стать совместное решение тех важных проблем, которые не могут быть разрешены самостоятельно участниками регионального партнерства. Например, использование организационно-содержательных механизмов ра</w:t>
      </w:r>
      <w:r w:rsidRPr="00216666">
        <w:rPr>
          <w:rFonts w:ascii="Times New Roman" w:hAnsi="Times New Roman" w:cs="Times New Roman"/>
          <w:sz w:val="28"/>
          <w:szCs w:val="28"/>
        </w:rPr>
        <w:t>з</w:t>
      </w:r>
      <w:r w:rsidRPr="00216666">
        <w:rPr>
          <w:rFonts w:ascii="Times New Roman" w:hAnsi="Times New Roman" w:cs="Times New Roman"/>
          <w:sz w:val="28"/>
          <w:szCs w:val="28"/>
        </w:rPr>
        <w:t>вития инновационных процессов в региональном образовании в рамках ре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лизации Закона Республики Беларусь «</w:t>
      </w:r>
      <w:proofErr w:type="gramStart"/>
      <w:r w:rsidRPr="0021666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16666">
        <w:rPr>
          <w:rFonts w:ascii="Times New Roman" w:hAnsi="Times New Roman" w:cs="Times New Roman"/>
          <w:sz w:val="28"/>
          <w:szCs w:val="28"/>
        </w:rPr>
        <w:t xml:space="preserve"> государственной инновационной </w:t>
      </w:r>
    </w:p>
    <w:p w:rsidR="00276927" w:rsidRDefault="00276927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64E38" w:rsidRPr="00216666" w:rsidRDefault="00F64E38" w:rsidP="00276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политике и инновационной деятельности в Республике Беларусь» с целью интеграции в систему повышения квалификации.</w:t>
      </w:r>
    </w:p>
    <w:p w:rsidR="00F64E38" w:rsidRPr="00216666" w:rsidRDefault="00F64E38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Данный проект направлен на создание организационно-содержательных механизмов развития инновационных процессов в системе образования и их интеграцию в систему непрерывного повышения квалификации педагогич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ского сообщества. В свою очередь реализация модели Республиканского и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>новационного центра позволит:</w:t>
      </w:r>
    </w:p>
    <w:p w:rsidR="00F64E38" w:rsidRPr="00216666" w:rsidRDefault="00F64E38" w:rsidP="0021666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-реализовать </w:t>
      </w:r>
      <w:proofErr w:type="spellStart"/>
      <w:r w:rsidRPr="0012087D">
        <w:rPr>
          <w:rFonts w:ascii="Times New Roman" w:hAnsi="Times New Roman" w:cs="Times New Roman"/>
          <w:sz w:val="28"/>
          <w:szCs w:val="28"/>
        </w:rPr>
        <w:t>андрогогические</w:t>
      </w:r>
      <w:proofErr w:type="spellEnd"/>
      <w:r w:rsidRPr="0012087D">
        <w:rPr>
          <w:rFonts w:ascii="Times New Roman" w:hAnsi="Times New Roman" w:cs="Times New Roman"/>
          <w:sz w:val="28"/>
          <w:szCs w:val="28"/>
        </w:rPr>
        <w:t xml:space="preserve"> </w:t>
      </w:r>
      <w:r w:rsidRPr="00216666">
        <w:rPr>
          <w:rFonts w:ascii="Times New Roman" w:hAnsi="Times New Roman" w:cs="Times New Roman"/>
          <w:sz w:val="28"/>
          <w:szCs w:val="28"/>
        </w:rPr>
        <w:t>принципы обучения и повышения квал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 xml:space="preserve">фикации педагогических работников через актуализацию инновационного потенциала учреждений образования; </w:t>
      </w:r>
    </w:p>
    <w:p w:rsidR="00F64E38" w:rsidRPr="00216666" w:rsidRDefault="00F64E38" w:rsidP="0021666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-координировать деятельность учреждений дополнительного образования взрослых и организаций, решающих задачи дополнительного образования педагогов (</w:t>
      </w:r>
      <w:proofErr w:type="gramStart"/>
      <w:r w:rsidRPr="00216666">
        <w:rPr>
          <w:rFonts w:ascii="Times New Roman" w:hAnsi="Times New Roman" w:cs="Times New Roman"/>
          <w:sz w:val="28"/>
          <w:szCs w:val="28"/>
        </w:rPr>
        <w:t>Р(</w:t>
      </w:r>
      <w:proofErr w:type="gramEnd"/>
      <w:r w:rsidRPr="00216666">
        <w:rPr>
          <w:rFonts w:ascii="Times New Roman" w:hAnsi="Times New Roman" w:cs="Times New Roman"/>
          <w:sz w:val="28"/>
          <w:szCs w:val="28"/>
        </w:rPr>
        <w:t>Г)УМК), через развитие сетевого взаимодействия для организ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ции методического сопровождения опережающего профессионального обр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 xml:space="preserve">зования педагогов; </w:t>
      </w:r>
    </w:p>
    <w:p w:rsidR="00F64E38" w:rsidRPr="00216666" w:rsidRDefault="00F64E38" w:rsidP="0021666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-использовать проектно-исследовательскую, инновационную деятел</w:t>
      </w:r>
      <w:r w:rsidRPr="00216666">
        <w:rPr>
          <w:rFonts w:ascii="Times New Roman" w:hAnsi="Times New Roman" w:cs="Times New Roman"/>
          <w:sz w:val="28"/>
          <w:szCs w:val="28"/>
        </w:rPr>
        <w:t>ь</w:t>
      </w:r>
      <w:r w:rsidRPr="00216666">
        <w:rPr>
          <w:rFonts w:ascii="Times New Roman" w:hAnsi="Times New Roman" w:cs="Times New Roman"/>
          <w:sz w:val="28"/>
          <w:szCs w:val="28"/>
        </w:rPr>
        <w:t>ность педагогов по созданию и распространению инновационного образов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тельного продукта как ведущую технологию управления современными и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>новационными педагогическими системами, тем самым рассматривая Ре</w:t>
      </w:r>
      <w:r w:rsidRPr="00216666">
        <w:rPr>
          <w:rFonts w:ascii="Times New Roman" w:hAnsi="Times New Roman" w:cs="Times New Roman"/>
          <w:sz w:val="28"/>
          <w:szCs w:val="28"/>
        </w:rPr>
        <w:t>с</w:t>
      </w:r>
      <w:r w:rsidRPr="00216666">
        <w:rPr>
          <w:rFonts w:ascii="Times New Roman" w:hAnsi="Times New Roman" w:cs="Times New Roman"/>
          <w:sz w:val="28"/>
          <w:szCs w:val="28"/>
        </w:rPr>
        <w:t>публиканский инновационный центр как обучающую организацию.</w:t>
      </w:r>
    </w:p>
    <w:p w:rsidR="00F64E38" w:rsidRPr="00F44704" w:rsidRDefault="00F64E38" w:rsidP="00216666">
      <w:pPr>
        <w:pStyle w:val="af0"/>
        <w:spacing w:after="0" w:afterAutospacing="0"/>
        <w:ind w:firstLine="709"/>
        <w:jc w:val="both"/>
        <w:rPr>
          <w:b/>
          <w:bCs/>
          <w:sz w:val="28"/>
          <w:szCs w:val="28"/>
        </w:rPr>
      </w:pPr>
      <w:r w:rsidRPr="00F44704">
        <w:rPr>
          <w:b/>
          <w:bCs/>
          <w:sz w:val="28"/>
          <w:szCs w:val="28"/>
        </w:rPr>
        <w:t xml:space="preserve">Готовность педагогического коллектива </w:t>
      </w:r>
      <w:r w:rsidR="006D14B2" w:rsidRPr="00F44704">
        <w:rPr>
          <w:b/>
          <w:bCs/>
          <w:sz w:val="28"/>
          <w:szCs w:val="28"/>
        </w:rPr>
        <w:t>государственного учр</w:t>
      </w:r>
      <w:r w:rsidR="006D14B2" w:rsidRPr="00F44704">
        <w:rPr>
          <w:b/>
          <w:bCs/>
          <w:sz w:val="28"/>
          <w:szCs w:val="28"/>
        </w:rPr>
        <w:t>е</w:t>
      </w:r>
      <w:r w:rsidR="006D14B2" w:rsidRPr="00F44704">
        <w:rPr>
          <w:b/>
          <w:bCs/>
          <w:sz w:val="28"/>
          <w:szCs w:val="28"/>
        </w:rPr>
        <w:t xml:space="preserve">ждения образования </w:t>
      </w:r>
      <w:r w:rsidRPr="00F44704">
        <w:rPr>
          <w:b/>
          <w:bCs/>
          <w:sz w:val="28"/>
          <w:szCs w:val="28"/>
        </w:rPr>
        <w:t xml:space="preserve"> «</w:t>
      </w:r>
      <w:r w:rsidR="006D14B2" w:rsidRPr="00F44704">
        <w:rPr>
          <w:b/>
          <w:bCs/>
          <w:sz w:val="28"/>
          <w:szCs w:val="28"/>
        </w:rPr>
        <w:t>Могилевская городская гимназия №1»</w:t>
      </w:r>
      <w:r w:rsidRPr="00F44704">
        <w:rPr>
          <w:b/>
          <w:bCs/>
          <w:sz w:val="28"/>
          <w:szCs w:val="28"/>
        </w:rPr>
        <w:t xml:space="preserve"> к реализ</w:t>
      </w:r>
      <w:r w:rsidRPr="00F44704">
        <w:rPr>
          <w:b/>
          <w:bCs/>
          <w:sz w:val="28"/>
          <w:szCs w:val="28"/>
        </w:rPr>
        <w:t>а</w:t>
      </w:r>
      <w:r w:rsidRPr="00F44704">
        <w:rPr>
          <w:b/>
          <w:bCs/>
          <w:sz w:val="28"/>
          <w:szCs w:val="28"/>
        </w:rPr>
        <w:t>ции инновационного проекта подтверждается:</w:t>
      </w:r>
    </w:p>
    <w:p w:rsidR="00F64E38" w:rsidRPr="001F78A5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8A5">
        <w:rPr>
          <w:rFonts w:ascii="Times New Roman" w:hAnsi="Times New Roman" w:cs="Times New Roman"/>
          <w:sz w:val="28"/>
          <w:szCs w:val="28"/>
          <w:lang w:val="be-BY"/>
        </w:rPr>
        <w:t xml:space="preserve">достаточным количеством </w:t>
      </w:r>
      <w:r w:rsidRPr="001F78A5">
        <w:rPr>
          <w:rFonts w:ascii="Times New Roman" w:hAnsi="Times New Roman" w:cs="Times New Roman"/>
          <w:sz w:val="28"/>
          <w:szCs w:val="28"/>
        </w:rPr>
        <w:t>высококвалифицированных педагогов</w:t>
      </w:r>
      <w:r w:rsidR="00BC76EE" w:rsidRPr="001F78A5">
        <w:rPr>
          <w:rFonts w:ascii="Times New Roman" w:hAnsi="Times New Roman" w:cs="Times New Roman"/>
          <w:sz w:val="28"/>
          <w:szCs w:val="28"/>
        </w:rPr>
        <w:t>:</w:t>
      </w:r>
      <w:r w:rsidRPr="001F78A5">
        <w:rPr>
          <w:rFonts w:ascii="Times New Roman" w:hAnsi="Times New Roman" w:cs="Times New Roman"/>
          <w:sz w:val="28"/>
          <w:szCs w:val="28"/>
        </w:rPr>
        <w:t xml:space="preserve"> </w:t>
      </w:r>
      <w:r w:rsidR="00BC76EE" w:rsidRPr="001F78A5">
        <w:rPr>
          <w:rFonts w:ascii="Times New Roman" w:hAnsi="Times New Roman" w:cs="Times New Roman"/>
          <w:sz w:val="28"/>
          <w:szCs w:val="28"/>
        </w:rPr>
        <w:t>1 п</w:t>
      </w:r>
      <w:r w:rsidR="00BC76EE" w:rsidRPr="001F78A5">
        <w:rPr>
          <w:rFonts w:ascii="Times New Roman" w:hAnsi="Times New Roman" w:cs="Times New Roman"/>
          <w:sz w:val="28"/>
          <w:szCs w:val="28"/>
        </w:rPr>
        <w:t>е</w:t>
      </w:r>
      <w:r w:rsidR="00BC76EE" w:rsidRPr="001F78A5">
        <w:rPr>
          <w:rFonts w:ascii="Times New Roman" w:hAnsi="Times New Roman" w:cs="Times New Roman"/>
          <w:sz w:val="28"/>
          <w:szCs w:val="28"/>
        </w:rPr>
        <w:t>дагог (</w:t>
      </w:r>
      <w:r w:rsidR="001F78A5" w:rsidRPr="001F78A5">
        <w:rPr>
          <w:rFonts w:ascii="Times New Roman" w:hAnsi="Times New Roman" w:cs="Times New Roman"/>
          <w:sz w:val="28"/>
          <w:szCs w:val="28"/>
        </w:rPr>
        <w:t>1,0</w:t>
      </w:r>
      <w:r w:rsidR="00BC76EE" w:rsidRPr="001F78A5">
        <w:rPr>
          <w:rFonts w:ascii="Times New Roman" w:hAnsi="Times New Roman" w:cs="Times New Roman"/>
          <w:sz w:val="28"/>
          <w:szCs w:val="28"/>
        </w:rPr>
        <w:t>%) имеет квалификационную категорию учитель-методист, 80,0</w:t>
      </w:r>
      <w:r w:rsidRPr="001F78A5">
        <w:rPr>
          <w:rFonts w:ascii="Times New Roman" w:hAnsi="Times New Roman" w:cs="Times New Roman"/>
          <w:sz w:val="28"/>
          <w:szCs w:val="28"/>
        </w:rPr>
        <w:t>%</w:t>
      </w:r>
      <w:r w:rsidRPr="001F78A5">
        <w:rPr>
          <w:rFonts w:ascii="Times New Roman" w:hAnsi="Times New Roman" w:cs="Times New Roman"/>
          <w:sz w:val="28"/>
          <w:szCs w:val="28"/>
          <w:lang w:val="be-BY"/>
        </w:rPr>
        <w:t xml:space="preserve"> педагогов </w:t>
      </w:r>
      <w:r w:rsidRPr="001F78A5">
        <w:rPr>
          <w:rFonts w:ascii="Times New Roman" w:hAnsi="Times New Roman" w:cs="Times New Roman"/>
          <w:sz w:val="28"/>
          <w:szCs w:val="28"/>
        </w:rPr>
        <w:t xml:space="preserve">имеют высшую и первую квалификационную категорию, высшее образование </w:t>
      </w:r>
      <w:r w:rsidR="001F78A5" w:rsidRPr="001F78A5">
        <w:rPr>
          <w:rFonts w:ascii="Times New Roman" w:hAnsi="Times New Roman" w:cs="Times New Roman"/>
          <w:sz w:val="28"/>
          <w:szCs w:val="28"/>
        </w:rPr>
        <w:t>–</w:t>
      </w:r>
      <w:r w:rsidRPr="001F78A5">
        <w:rPr>
          <w:rFonts w:ascii="Times New Roman" w:hAnsi="Times New Roman" w:cs="Times New Roman"/>
          <w:sz w:val="28"/>
          <w:szCs w:val="28"/>
        </w:rPr>
        <w:t xml:space="preserve"> </w:t>
      </w:r>
      <w:r w:rsidR="001F78A5" w:rsidRPr="001F78A5">
        <w:rPr>
          <w:rFonts w:ascii="Times New Roman" w:hAnsi="Times New Roman" w:cs="Times New Roman"/>
          <w:sz w:val="28"/>
          <w:szCs w:val="28"/>
        </w:rPr>
        <w:t>99,0</w:t>
      </w:r>
      <w:r w:rsidRPr="001F78A5">
        <w:rPr>
          <w:rFonts w:ascii="Times New Roman" w:hAnsi="Times New Roman" w:cs="Times New Roman"/>
          <w:sz w:val="28"/>
          <w:szCs w:val="28"/>
        </w:rPr>
        <w:t xml:space="preserve">% педагогов, </w:t>
      </w:r>
      <w:r w:rsidR="001F78A5" w:rsidRPr="001F78A5">
        <w:rPr>
          <w:rFonts w:ascii="Times New Roman" w:hAnsi="Times New Roman" w:cs="Times New Roman"/>
          <w:sz w:val="28"/>
          <w:szCs w:val="28"/>
        </w:rPr>
        <w:t>73,7</w:t>
      </w:r>
      <w:r w:rsidRPr="001F78A5">
        <w:rPr>
          <w:rFonts w:ascii="Times New Roman" w:hAnsi="Times New Roman" w:cs="Times New Roman"/>
          <w:sz w:val="28"/>
          <w:szCs w:val="28"/>
        </w:rPr>
        <w:t>% – педагогический стаж свыше 15 лет)</w:t>
      </w:r>
      <w:r w:rsidRPr="001F78A5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:rsidR="00F64E38" w:rsidRPr="00F44704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наличием команды высокомотивированных педагогов, которые готовы к внедрению инновации;</w:t>
      </w:r>
    </w:p>
    <w:p w:rsidR="00F64E38" w:rsidRPr="00F44704" w:rsidRDefault="00F64E38" w:rsidP="0021666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наличием современной учебно-материальной базы (</w:t>
      </w:r>
      <w:r w:rsidR="00F44704" w:rsidRPr="00F44704">
        <w:rPr>
          <w:rFonts w:ascii="Times New Roman" w:hAnsi="Times New Roman" w:cs="Times New Roman"/>
          <w:sz w:val="28"/>
          <w:szCs w:val="28"/>
        </w:rPr>
        <w:t xml:space="preserve">3 </w:t>
      </w:r>
      <w:r w:rsidRPr="00F44704">
        <w:rPr>
          <w:rFonts w:ascii="Times New Roman" w:hAnsi="Times New Roman" w:cs="Times New Roman"/>
          <w:sz w:val="28"/>
          <w:szCs w:val="28"/>
        </w:rPr>
        <w:t>компьютерны</w:t>
      </w:r>
      <w:r w:rsidR="00F44704" w:rsidRPr="00F44704">
        <w:rPr>
          <w:rFonts w:ascii="Times New Roman" w:hAnsi="Times New Roman" w:cs="Times New Roman"/>
          <w:sz w:val="28"/>
          <w:szCs w:val="28"/>
        </w:rPr>
        <w:t>х</w:t>
      </w:r>
      <w:r w:rsidRPr="00F44704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F44704" w:rsidRPr="00F44704">
        <w:rPr>
          <w:rFonts w:ascii="Times New Roman" w:hAnsi="Times New Roman" w:cs="Times New Roman"/>
          <w:sz w:val="28"/>
          <w:szCs w:val="28"/>
        </w:rPr>
        <w:t>а</w:t>
      </w:r>
      <w:r w:rsidRPr="00F44704">
        <w:rPr>
          <w:rFonts w:ascii="Times New Roman" w:hAnsi="Times New Roman" w:cs="Times New Roman"/>
          <w:sz w:val="28"/>
          <w:szCs w:val="28"/>
        </w:rPr>
        <w:t xml:space="preserve">, лингафонный кабинет, </w:t>
      </w:r>
      <w:r w:rsidR="00F44704" w:rsidRPr="00F44704">
        <w:rPr>
          <w:rFonts w:ascii="Times New Roman" w:hAnsi="Times New Roman" w:cs="Times New Roman"/>
          <w:sz w:val="28"/>
          <w:szCs w:val="28"/>
        </w:rPr>
        <w:t>8 цифровых интерактивных досок,  13</w:t>
      </w:r>
      <w:r w:rsidRPr="00F44704">
        <w:rPr>
          <w:rFonts w:ascii="Times New Roman" w:hAnsi="Times New Roman" w:cs="Times New Roman"/>
          <w:sz w:val="28"/>
          <w:szCs w:val="28"/>
        </w:rPr>
        <w:t xml:space="preserve"> мул</w:t>
      </w:r>
      <w:r w:rsidRPr="00F44704">
        <w:rPr>
          <w:rFonts w:ascii="Times New Roman" w:hAnsi="Times New Roman" w:cs="Times New Roman"/>
          <w:sz w:val="28"/>
          <w:szCs w:val="28"/>
        </w:rPr>
        <w:t>ь</w:t>
      </w:r>
      <w:r w:rsidRPr="00F44704">
        <w:rPr>
          <w:rFonts w:ascii="Times New Roman" w:hAnsi="Times New Roman" w:cs="Times New Roman"/>
          <w:sz w:val="28"/>
          <w:szCs w:val="28"/>
        </w:rPr>
        <w:t>тимедийны</w:t>
      </w:r>
      <w:r w:rsidR="00F44704" w:rsidRPr="00F44704">
        <w:rPr>
          <w:rFonts w:ascii="Times New Roman" w:hAnsi="Times New Roman" w:cs="Times New Roman"/>
          <w:sz w:val="28"/>
          <w:szCs w:val="28"/>
        </w:rPr>
        <w:t>х</w:t>
      </w:r>
      <w:r w:rsidRPr="00F44704">
        <w:rPr>
          <w:rFonts w:ascii="Times New Roman" w:hAnsi="Times New Roman" w:cs="Times New Roman"/>
          <w:sz w:val="28"/>
          <w:szCs w:val="28"/>
        </w:rPr>
        <w:t xml:space="preserve"> установ</w:t>
      </w:r>
      <w:r w:rsidR="00F44704" w:rsidRPr="00F44704">
        <w:rPr>
          <w:rFonts w:ascii="Times New Roman" w:hAnsi="Times New Roman" w:cs="Times New Roman"/>
          <w:sz w:val="28"/>
          <w:szCs w:val="28"/>
        </w:rPr>
        <w:t>ок</w:t>
      </w:r>
      <w:r w:rsidRPr="00F44704">
        <w:rPr>
          <w:rFonts w:ascii="Times New Roman" w:hAnsi="Times New Roman" w:cs="Times New Roman"/>
          <w:sz w:val="28"/>
          <w:szCs w:val="28"/>
        </w:rPr>
        <w:t xml:space="preserve">, ксероксы, сканеры, выход в Интернет, </w:t>
      </w:r>
      <w:proofErr w:type="spellStart"/>
      <w:r w:rsidRPr="00F44704">
        <w:rPr>
          <w:rFonts w:ascii="Times New Roman" w:hAnsi="Times New Roman" w:cs="Times New Roman"/>
          <w:sz w:val="28"/>
          <w:szCs w:val="28"/>
        </w:rPr>
        <w:t>медиатека</w:t>
      </w:r>
      <w:proofErr w:type="spellEnd"/>
      <w:r w:rsidRPr="00F44704">
        <w:rPr>
          <w:rFonts w:ascii="Times New Roman" w:hAnsi="Times New Roman" w:cs="Times New Roman"/>
          <w:sz w:val="28"/>
          <w:szCs w:val="28"/>
        </w:rPr>
        <w:t>, библиотечный фонд);</w:t>
      </w:r>
    </w:p>
    <w:p w:rsidR="00F64E38" w:rsidRPr="00F44704" w:rsidRDefault="00F64E38" w:rsidP="0021666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эффективным педагогическим опытом освоения и использования с</w:t>
      </w:r>
      <w:r w:rsidRPr="00F44704">
        <w:rPr>
          <w:rFonts w:ascii="Times New Roman" w:hAnsi="Times New Roman" w:cs="Times New Roman"/>
          <w:sz w:val="28"/>
          <w:szCs w:val="28"/>
        </w:rPr>
        <w:t>о</w:t>
      </w:r>
      <w:r w:rsidRPr="00F44704">
        <w:rPr>
          <w:rFonts w:ascii="Times New Roman" w:hAnsi="Times New Roman" w:cs="Times New Roman"/>
          <w:sz w:val="28"/>
          <w:szCs w:val="28"/>
        </w:rPr>
        <w:t>временных  педагогических и информационно-коммуникативных технологий в образовательном процессе  и в управленческой деятельности;</w:t>
      </w:r>
    </w:p>
    <w:p w:rsidR="00F64E38" w:rsidRPr="00F44704" w:rsidRDefault="00F64E38" w:rsidP="0021666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непрерывным самообразованием и стремлением повышать свой пр</w:t>
      </w:r>
      <w:r w:rsidRPr="00F44704">
        <w:rPr>
          <w:rFonts w:ascii="Times New Roman" w:hAnsi="Times New Roman" w:cs="Times New Roman"/>
          <w:sz w:val="28"/>
          <w:szCs w:val="28"/>
        </w:rPr>
        <w:t>о</w:t>
      </w:r>
      <w:r w:rsidRPr="00F44704">
        <w:rPr>
          <w:rFonts w:ascii="Times New Roman" w:hAnsi="Times New Roman" w:cs="Times New Roman"/>
          <w:sz w:val="28"/>
          <w:szCs w:val="28"/>
        </w:rPr>
        <w:t>фессиональный уровень, участием педагогов школы в республиканских, о</w:t>
      </w:r>
      <w:r w:rsidRPr="00F44704">
        <w:rPr>
          <w:rFonts w:ascii="Times New Roman" w:hAnsi="Times New Roman" w:cs="Times New Roman"/>
          <w:sz w:val="28"/>
          <w:szCs w:val="28"/>
        </w:rPr>
        <w:t>б</w:t>
      </w:r>
      <w:r w:rsidRPr="00F44704">
        <w:rPr>
          <w:rFonts w:ascii="Times New Roman" w:hAnsi="Times New Roman" w:cs="Times New Roman"/>
          <w:sz w:val="28"/>
          <w:szCs w:val="28"/>
        </w:rPr>
        <w:t>ластных, городских семинарах, конкурсах, конференциях;</w:t>
      </w:r>
    </w:p>
    <w:p w:rsidR="00F64E38" w:rsidRPr="00F44704" w:rsidRDefault="00F64E38" w:rsidP="0021666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наличием у педагогов опыта организации научно-практической де</w:t>
      </w:r>
      <w:r w:rsidRPr="00F44704">
        <w:rPr>
          <w:rFonts w:ascii="Times New Roman" w:hAnsi="Times New Roman" w:cs="Times New Roman"/>
          <w:sz w:val="28"/>
          <w:szCs w:val="28"/>
        </w:rPr>
        <w:t>я</w:t>
      </w:r>
      <w:r w:rsidRPr="00F44704">
        <w:rPr>
          <w:rFonts w:ascii="Times New Roman" w:hAnsi="Times New Roman" w:cs="Times New Roman"/>
          <w:sz w:val="28"/>
          <w:szCs w:val="28"/>
        </w:rPr>
        <w:t xml:space="preserve">тельности учащихся в рамках научно-исследовательского общества. </w:t>
      </w:r>
    </w:p>
    <w:p w:rsidR="00F64E38" w:rsidRPr="00F44704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готовност</w:t>
      </w:r>
      <w:r w:rsidR="00F44704" w:rsidRPr="00F44704">
        <w:rPr>
          <w:rFonts w:ascii="Times New Roman" w:hAnsi="Times New Roman" w:cs="Times New Roman"/>
          <w:sz w:val="28"/>
          <w:szCs w:val="28"/>
        </w:rPr>
        <w:t>ью</w:t>
      </w:r>
      <w:r w:rsidRPr="00F44704">
        <w:rPr>
          <w:rFonts w:ascii="Times New Roman" w:hAnsi="Times New Roman" w:cs="Times New Roman"/>
          <w:sz w:val="28"/>
          <w:szCs w:val="28"/>
        </w:rPr>
        <w:t xml:space="preserve"> социально-педагогической и психологической службы </w:t>
      </w:r>
      <w:r w:rsidR="00F44704" w:rsidRPr="00F44704">
        <w:rPr>
          <w:rFonts w:ascii="Times New Roman" w:hAnsi="Times New Roman" w:cs="Times New Roman"/>
          <w:sz w:val="28"/>
          <w:szCs w:val="28"/>
        </w:rPr>
        <w:t>гимназии</w:t>
      </w:r>
      <w:r w:rsidRPr="00F44704">
        <w:rPr>
          <w:rFonts w:ascii="Times New Roman" w:hAnsi="Times New Roman" w:cs="Times New Roman"/>
          <w:sz w:val="28"/>
          <w:szCs w:val="28"/>
        </w:rPr>
        <w:t xml:space="preserve"> к сопровождению инновационной деятельности;</w:t>
      </w:r>
    </w:p>
    <w:p w:rsidR="00276927" w:rsidRDefault="00276927" w:rsidP="0021666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E38" w:rsidRPr="00F44704" w:rsidRDefault="00F64E38" w:rsidP="0027692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опыт</w:t>
      </w:r>
      <w:r w:rsidR="00F44704">
        <w:rPr>
          <w:rFonts w:ascii="Times New Roman" w:hAnsi="Times New Roman" w:cs="Times New Roman"/>
          <w:sz w:val="28"/>
          <w:szCs w:val="28"/>
        </w:rPr>
        <w:t xml:space="preserve">ом </w:t>
      </w:r>
      <w:r w:rsidRPr="00F44704">
        <w:rPr>
          <w:rFonts w:ascii="Times New Roman" w:hAnsi="Times New Roman" w:cs="Times New Roman"/>
          <w:sz w:val="28"/>
          <w:szCs w:val="28"/>
        </w:rPr>
        <w:t xml:space="preserve"> активного участия педагогов в работе </w:t>
      </w:r>
      <w:r w:rsidR="00F44704" w:rsidRPr="00F44704">
        <w:rPr>
          <w:rFonts w:ascii="Times New Roman" w:hAnsi="Times New Roman" w:cs="Times New Roman"/>
          <w:sz w:val="28"/>
          <w:szCs w:val="28"/>
        </w:rPr>
        <w:t>гимназической</w:t>
      </w:r>
      <w:r w:rsidRPr="00F44704">
        <w:rPr>
          <w:rFonts w:ascii="Times New Roman" w:hAnsi="Times New Roman" w:cs="Times New Roman"/>
          <w:sz w:val="28"/>
          <w:szCs w:val="28"/>
        </w:rPr>
        <w:t xml:space="preserve"> и </w:t>
      </w:r>
      <w:r w:rsidR="00F44704" w:rsidRPr="00F44704">
        <w:rPr>
          <w:rFonts w:ascii="Times New Roman" w:hAnsi="Times New Roman" w:cs="Times New Roman"/>
          <w:sz w:val="28"/>
          <w:szCs w:val="28"/>
        </w:rPr>
        <w:t>горо</w:t>
      </w:r>
      <w:r w:rsidR="00F44704" w:rsidRPr="00F44704">
        <w:rPr>
          <w:rFonts w:ascii="Times New Roman" w:hAnsi="Times New Roman" w:cs="Times New Roman"/>
          <w:sz w:val="28"/>
          <w:szCs w:val="28"/>
        </w:rPr>
        <w:t>д</w:t>
      </w:r>
      <w:r w:rsidR="00F44704" w:rsidRPr="00F44704">
        <w:rPr>
          <w:rFonts w:ascii="Times New Roman" w:hAnsi="Times New Roman" w:cs="Times New Roman"/>
          <w:sz w:val="28"/>
          <w:szCs w:val="28"/>
        </w:rPr>
        <w:t>ской</w:t>
      </w:r>
      <w:r w:rsidRPr="00F44704">
        <w:rPr>
          <w:rFonts w:ascii="Times New Roman" w:hAnsi="Times New Roman" w:cs="Times New Roman"/>
          <w:sz w:val="28"/>
          <w:szCs w:val="28"/>
        </w:rPr>
        <w:t xml:space="preserve"> методической сети, участия администрации  в семинарах различного уровня по управлению качеством образования;</w:t>
      </w:r>
    </w:p>
    <w:p w:rsidR="00F64E38" w:rsidRPr="00F44704" w:rsidRDefault="00F64E38" w:rsidP="0021666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опыт</w:t>
      </w:r>
      <w:r w:rsidR="00F44704">
        <w:rPr>
          <w:rFonts w:ascii="Times New Roman" w:hAnsi="Times New Roman" w:cs="Times New Roman"/>
          <w:sz w:val="28"/>
          <w:szCs w:val="28"/>
        </w:rPr>
        <w:t>ом</w:t>
      </w:r>
      <w:r w:rsidRPr="00F44704">
        <w:rPr>
          <w:rFonts w:ascii="Times New Roman" w:hAnsi="Times New Roman" w:cs="Times New Roman"/>
          <w:sz w:val="28"/>
          <w:szCs w:val="28"/>
        </w:rPr>
        <w:t xml:space="preserve"> организации педагогических мастерских, мастер-классов, творческих отчетов, презентаций, тематических дискуссий; </w:t>
      </w:r>
    </w:p>
    <w:p w:rsidR="00F64E38" w:rsidRPr="00F44704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публикаци</w:t>
      </w:r>
      <w:r w:rsidR="00F44704">
        <w:rPr>
          <w:rFonts w:ascii="Times New Roman" w:hAnsi="Times New Roman" w:cs="Times New Roman"/>
          <w:sz w:val="28"/>
          <w:szCs w:val="28"/>
        </w:rPr>
        <w:t>ями</w:t>
      </w:r>
      <w:r w:rsidRPr="00F44704">
        <w:rPr>
          <w:rFonts w:ascii="Times New Roman" w:hAnsi="Times New Roman" w:cs="Times New Roman"/>
          <w:sz w:val="28"/>
          <w:szCs w:val="28"/>
        </w:rPr>
        <w:t xml:space="preserve"> и выступления</w:t>
      </w:r>
      <w:r w:rsidR="00F44704">
        <w:rPr>
          <w:rFonts w:ascii="Times New Roman" w:hAnsi="Times New Roman" w:cs="Times New Roman"/>
          <w:sz w:val="28"/>
          <w:szCs w:val="28"/>
        </w:rPr>
        <w:t xml:space="preserve">ми </w:t>
      </w:r>
      <w:r w:rsidRPr="00F44704">
        <w:rPr>
          <w:rFonts w:ascii="Times New Roman" w:hAnsi="Times New Roman" w:cs="Times New Roman"/>
          <w:sz w:val="28"/>
          <w:szCs w:val="28"/>
        </w:rPr>
        <w:t xml:space="preserve"> из опыта работы учителей </w:t>
      </w:r>
      <w:r w:rsidR="00F44704">
        <w:rPr>
          <w:rFonts w:ascii="Times New Roman" w:hAnsi="Times New Roman" w:cs="Times New Roman"/>
          <w:sz w:val="28"/>
          <w:szCs w:val="28"/>
        </w:rPr>
        <w:t>гимназии</w:t>
      </w:r>
      <w:r w:rsidRPr="00F44704">
        <w:rPr>
          <w:rFonts w:ascii="Times New Roman" w:hAnsi="Times New Roman" w:cs="Times New Roman"/>
          <w:sz w:val="28"/>
          <w:szCs w:val="28"/>
        </w:rPr>
        <w:t xml:space="preserve"> на научных конференциях различного уровня, на страницах республиканских предметных методических журналов</w:t>
      </w:r>
      <w:r w:rsidR="00F44704" w:rsidRPr="00F44704">
        <w:rPr>
          <w:rFonts w:ascii="Times New Roman" w:hAnsi="Times New Roman" w:cs="Times New Roman"/>
          <w:sz w:val="28"/>
          <w:szCs w:val="28"/>
        </w:rPr>
        <w:t>, в виде отдельных учебно-методических пособий</w:t>
      </w:r>
      <w:r w:rsidRPr="00F44704">
        <w:rPr>
          <w:rFonts w:ascii="Times New Roman" w:hAnsi="Times New Roman" w:cs="Times New Roman"/>
          <w:sz w:val="28"/>
          <w:szCs w:val="28"/>
        </w:rPr>
        <w:t>;</w:t>
      </w:r>
    </w:p>
    <w:p w:rsidR="00F64E38" w:rsidRPr="00F44704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стил</w:t>
      </w:r>
      <w:r w:rsidR="00F44704" w:rsidRPr="00F44704">
        <w:rPr>
          <w:rFonts w:ascii="Times New Roman" w:hAnsi="Times New Roman" w:cs="Times New Roman"/>
          <w:sz w:val="28"/>
          <w:szCs w:val="28"/>
        </w:rPr>
        <w:t xml:space="preserve">ем </w:t>
      </w:r>
      <w:r w:rsidRPr="00F44704">
        <w:rPr>
          <w:rFonts w:ascii="Times New Roman" w:hAnsi="Times New Roman" w:cs="Times New Roman"/>
          <w:sz w:val="28"/>
          <w:szCs w:val="28"/>
        </w:rPr>
        <w:t xml:space="preserve"> и метод</w:t>
      </w:r>
      <w:r w:rsidR="00F44704" w:rsidRPr="00F44704">
        <w:rPr>
          <w:rFonts w:ascii="Times New Roman" w:hAnsi="Times New Roman" w:cs="Times New Roman"/>
          <w:sz w:val="28"/>
          <w:szCs w:val="28"/>
        </w:rPr>
        <w:t xml:space="preserve">ами </w:t>
      </w:r>
      <w:r w:rsidRPr="00F44704">
        <w:rPr>
          <w:rFonts w:ascii="Times New Roman" w:hAnsi="Times New Roman" w:cs="Times New Roman"/>
          <w:sz w:val="28"/>
          <w:szCs w:val="28"/>
        </w:rPr>
        <w:t xml:space="preserve"> управления  в соответствии с требованиями труд</w:t>
      </w:r>
      <w:r w:rsidRPr="00F44704">
        <w:rPr>
          <w:rFonts w:ascii="Times New Roman" w:hAnsi="Times New Roman" w:cs="Times New Roman"/>
          <w:sz w:val="28"/>
          <w:szCs w:val="28"/>
        </w:rPr>
        <w:t>о</w:t>
      </w:r>
      <w:r w:rsidRPr="00F44704">
        <w:rPr>
          <w:rFonts w:ascii="Times New Roman" w:hAnsi="Times New Roman" w:cs="Times New Roman"/>
          <w:sz w:val="28"/>
          <w:szCs w:val="28"/>
        </w:rPr>
        <w:t>вого законодательства и педагогической этики;</w:t>
      </w:r>
    </w:p>
    <w:p w:rsidR="00F64E38" w:rsidRPr="00F44704" w:rsidRDefault="00F64E38" w:rsidP="0021666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опыт</w:t>
      </w:r>
      <w:r w:rsidR="00F44704" w:rsidRPr="00F44704">
        <w:rPr>
          <w:rFonts w:ascii="Times New Roman" w:hAnsi="Times New Roman" w:cs="Times New Roman"/>
          <w:sz w:val="28"/>
          <w:szCs w:val="28"/>
        </w:rPr>
        <w:t>ом</w:t>
      </w:r>
      <w:r w:rsidRPr="00F44704">
        <w:rPr>
          <w:rFonts w:ascii="Times New Roman" w:hAnsi="Times New Roman" w:cs="Times New Roman"/>
          <w:sz w:val="28"/>
          <w:szCs w:val="28"/>
        </w:rPr>
        <w:t xml:space="preserve"> организации инновационной  деятельности  в предыдущие г</w:t>
      </w:r>
      <w:r w:rsidRPr="00F44704">
        <w:rPr>
          <w:rFonts w:ascii="Times New Roman" w:hAnsi="Times New Roman" w:cs="Times New Roman"/>
          <w:sz w:val="28"/>
          <w:szCs w:val="28"/>
        </w:rPr>
        <w:t>о</w:t>
      </w:r>
      <w:r w:rsidRPr="00F44704">
        <w:rPr>
          <w:rFonts w:ascii="Times New Roman" w:hAnsi="Times New Roman" w:cs="Times New Roman"/>
          <w:sz w:val="28"/>
          <w:szCs w:val="28"/>
        </w:rPr>
        <w:t>ды;</w:t>
      </w:r>
    </w:p>
    <w:p w:rsidR="00F64E38" w:rsidRPr="00F44704" w:rsidRDefault="00F64E38" w:rsidP="0021666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наличие</w:t>
      </w:r>
      <w:r w:rsidR="00F44704" w:rsidRPr="00F44704">
        <w:rPr>
          <w:rFonts w:ascii="Times New Roman" w:hAnsi="Times New Roman" w:cs="Times New Roman"/>
          <w:sz w:val="28"/>
          <w:szCs w:val="28"/>
        </w:rPr>
        <w:t>м</w:t>
      </w:r>
      <w:r w:rsidRPr="00F44704">
        <w:rPr>
          <w:rFonts w:ascii="Times New Roman" w:hAnsi="Times New Roman" w:cs="Times New Roman"/>
          <w:sz w:val="28"/>
          <w:szCs w:val="28"/>
        </w:rPr>
        <w:t xml:space="preserve"> эффективного опыта внедрения в практику работы педагог</w:t>
      </w:r>
      <w:r w:rsidRPr="00F44704">
        <w:rPr>
          <w:rFonts w:ascii="Times New Roman" w:hAnsi="Times New Roman" w:cs="Times New Roman"/>
          <w:sz w:val="28"/>
          <w:szCs w:val="28"/>
        </w:rPr>
        <w:t>и</w:t>
      </w:r>
      <w:r w:rsidRPr="00F44704">
        <w:rPr>
          <w:rFonts w:ascii="Times New Roman" w:hAnsi="Times New Roman" w:cs="Times New Roman"/>
          <w:sz w:val="28"/>
          <w:szCs w:val="28"/>
        </w:rPr>
        <w:t>ческих и ученических инициатив, различных образовательных и воспит</w:t>
      </w:r>
      <w:r w:rsidRPr="00F44704">
        <w:rPr>
          <w:rFonts w:ascii="Times New Roman" w:hAnsi="Times New Roman" w:cs="Times New Roman"/>
          <w:sz w:val="28"/>
          <w:szCs w:val="28"/>
        </w:rPr>
        <w:t>а</w:t>
      </w:r>
      <w:r w:rsidRPr="00F44704">
        <w:rPr>
          <w:rFonts w:ascii="Times New Roman" w:hAnsi="Times New Roman" w:cs="Times New Roman"/>
          <w:sz w:val="28"/>
          <w:szCs w:val="28"/>
        </w:rPr>
        <w:t>тельных проектов, умение</w:t>
      </w:r>
      <w:r w:rsidR="00F44704" w:rsidRPr="00F44704">
        <w:rPr>
          <w:rFonts w:ascii="Times New Roman" w:hAnsi="Times New Roman" w:cs="Times New Roman"/>
          <w:sz w:val="28"/>
          <w:szCs w:val="28"/>
        </w:rPr>
        <w:t>м</w:t>
      </w:r>
      <w:r w:rsidRPr="00F44704">
        <w:rPr>
          <w:rFonts w:ascii="Times New Roman" w:hAnsi="Times New Roman" w:cs="Times New Roman"/>
          <w:sz w:val="28"/>
          <w:szCs w:val="28"/>
        </w:rPr>
        <w:t xml:space="preserve"> анализировать и обобщать собственный эффе</w:t>
      </w:r>
      <w:r w:rsidRPr="00F44704">
        <w:rPr>
          <w:rFonts w:ascii="Times New Roman" w:hAnsi="Times New Roman" w:cs="Times New Roman"/>
          <w:sz w:val="28"/>
          <w:szCs w:val="28"/>
        </w:rPr>
        <w:t>к</w:t>
      </w:r>
      <w:r w:rsidRPr="00F44704">
        <w:rPr>
          <w:rFonts w:ascii="Times New Roman" w:hAnsi="Times New Roman" w:cs="Times New Roman"/>
          <w:sz w:val="28"/>
          <w:szCs w:val="28"/>
        </w:rPr>
        <w:t>тивный опыт;</w:t>
      </w:r>
    </w:p>
    <w:p w:rsidR="00F64E38" w:rsidRPr="00F44704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поддержк</w:t>
      </w:r>
      <w:r w:rsidR="00F44704" w:rsidRPr="00F44704">
        <w:rPr>
          <w:rFonts w:ascii="Times New Roman" w:hAnsi="Times New Roman" w:cs="Times New Roman"/>
          <w:sz w:val="28"/>
          <w:szCs w:val="28"/>
        </w:rPr>
        <w:t>ой</w:t>
      </w:r>
      <w:r w:rsidRPr="00F44704">
        <w:rPr>
          <w:rFonts w:ascii="Times New Roman" w:hAnsi="Times New Roman" w:cs="Times New Roman"/>
          <w:sz w:val="28"/>
          <w:szCs w:val="28"/>
        </w:rPr>
        <w:t xml:space="preserve"> </w:t>
      </w:r>
      <w:r w:rsidR="00F44704" w:rsidRPr="00F44704">
        <w:rPr>
          <w:rFonts w:ascii="Times New Roman" w:hAnsi="Times New Roman" w:cs="Times New Roman"/>
          <w:sz w:val="28"/>
          <w:szCs w:val="28"/>
        </w:rPr>
        <w:t>управления</w:t>
      </w:r>
      <w:r w:rsidRPr="00F44704">
        <w:rPr>
          <w:rFonts w:ascii="Times New Roman" w:hAnsi="Times New Roman" w:cs="Times New Roman"/>
          <w:sz w:val="28"/>
          <w:szCs w:val="28"/>
        </w:rPr>
        <w:t xml:space="preserve"> образования, спорта и туризма </w:t>
      </w:r>
      <w:r w:rsidR="00F44704" w:rsidRPr="00F44704">
        <w:rPr>
          <w:rFonts w:ascii="Times New Roman" w:hAnsi="Times New Roman" w:cs="Times New Roman"/>
          <w:sz w:val="28"/>
          <w:szCs w:val="28"/>
        </w:rPr>
        <w:t>Могилевского горисполкома</w:t>
      </w:r>
      <w:r w:rsidRPr="00F44704">
        <w:rPr>
          <w:rFonts w:ascii="Times New Roman" w:hAnsi="Times New Roman" w:cs="Times New Roman"/>
          <w:sz w:val="28"/>
          <w:szCs w:val="28"/>
        </w:rPr>
        <w:t>;</w:t>
      </w:r>
    </w:p>
    <w:p w:rsidR="00F64E38" w:rsidRPr="00F44704" w:rsidRDefault="00F64E38" w:rsidP="0021666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результат</w:t>
      </w:r>
      <w:r w:rsidR="00F44704" w:rsidRPr="00F44704">
        <w:rPr>
          <w:rFonts w:ascii="Times New Roman" w:hAnsi="Times New Roman" w:cs="Times New Roman"/>
          <w:sz w:val="28"/>
          <w:szCs w:val="28"/>
        </w:rPr>
        <w:t>ами</w:t>
      </w:r>
      <w:r w:rsidRPr="00F44704">
        <w:rPr>
          <w:rFonts w:ascii="Times New Roman" w:hAnsi="Times New Roman" w:cs="Times New Roman"/>
          <w:sz w:val="28"/>
          <w:szCs w:val="28"/>
        </w:rPr>
        <w:t xml:space="preserve"> деятельности педагогического коллектива;</w:t>
      </w:r>
    </w:p>
    <w:p w:rsidR="00F64E38" w:rsidRPr="00F44704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704">
        <w:rPr>
          <w:rFonts w:ascii="Times New Roman" w:hAnsi="Times New Roman" w:cs="Times New Roman"/>
          <w:sz w:val="28"/>
          <w:szCs w:val="28"/>
        </w:rPr>
        <w:t>своевременн</w:t>
      </w:r>
      <w:r w:rsidR="00F44704" w:rsidRPr="00F44704">
        <w:rPr>
          <w:rFonts w:ascii="Times New Roman" w:hAnsi="Times New Roman" w:cs="Times New Roman"/>
          <w:sz w:val="28"/>
          <w:szCs w:val="28"/>
        </w:rPr>
        <w:t>ым</w:t>
      </w:r>
      <w:r w:rsidRPr="00F44704">
        <w:rPr>
          <w:rFonts w:ascii="Times New Roman" w:hAnsi="Times New Roman" w:cs="Times New Roman"/>
          <w:sz w:val="28"/>
          <w:szCs w:val="28"/>
        </w:rPr>
        <w:t xml:space="preserve"> повышение</w:t>
      </w:r>
      <w:r w:rsidR="00F44704" w:rsidRPr="00F44704">
        <w:rPr>
          <w:rFonts w:ascii="Times New Roman" w:hAnsi="Times New Roman" w:cs="Times New Roman"/>
          <w:sz w:val="28"/>
          <w:szCs w:val="28"/>
        </w:rPr>
        <w:t xml:space="preserve">м </w:t>
      </w:r>
      <w:r w:rsidRPr="00F44704">
        <w:rPr>
          <w:rFonts w:ascii="Times New Roman" w:hAnsi="Times New Roman" w:cs="Times New Roman"/>
          <w:sz w:val="28"/>
          <w:szCs w:val="28"/>
        </w:rPr>
        <w:t xml:space="preserve"> квалификации </w:t>
      </w:r>
      <w:proofErr w:type="gramStart"/>
      <w:r w:rsidRPr="00F44704">
        <w:rPr>
          <w:rFonts w:ascii="Times New Roman" w:hAnsi="Times New Roman" w:cs="Times New Roman"/>
          <w:sz w:val="28"/>
          <w:szCs w:val="28"/>
        </w:rPr>
        <w:t>педагогов</w:t>
      </w:r>
      <w:proofErr w:type="gramEnd"/>
      <w:r w:rsidRPr="00F44704">
        <w:rPr>
          <w:rFonts w:ascii="Times New Roman" w:hAnsi="Times New Roman" w:cs="Times New Roman"/>
          <w:sz w:val="28"/>
          <w:szCs w:val="28"/>
        </w:rPr>
        <w:t xml:space="preserve"> как на базе </w:t>
      </w:r>
      <w:r w:rsidR="00F44704" w:rsidRPr="00F44704">
        <w:rPr>
          <w:rFonts w:ascii="Times New Roman" w:hAnsi="Times New Roman" w:cs="Times New Roman"/>
          <w:sz w:val="28"/>
          <w:szCs w:val="28"/>
        </w:rPr>
        <w:t>гимназии</w:t>
      </w:r>
      <w:r w:rsidRPr="00F44704">
        <w:rPr>
          <w:rFonts w:ascii="Times New Roman" w:hAnsi="Times New Roman" w:cs="Times New Roman"/>
          <w:sz w:val="28"/>
          <w:szCs w:val="28"/>
        </w:rPr>
        <w:t>, так и на базе УО «</w:t>
      </w:r>
      <w:r w:rsidR="006D14B2" w:rsidRPr="00F44704">
        <w:rPr>
          <w:rFonts w:ascii="Times New Roman" w:hAnsi="Times New Roman" w:cs="Times New Roman"/>
          <w:sz w:val="28"/>
          <w:szCs w:val="28"/>
        </w:rPr>
        <w:t xml:space="preserve">Могилевский государственный областной </w:t>
      </w:r>
      <w:r w:rsidRPr="00F44704">
        <w:rPr>
          <w:rFonts w:ascii="Times New Roman" w:hAnsi="Times New Roman" w:cs="Times New Roman"/>
          <w:sz w:val="28"/>
          <w:szCs w:val="28"/>
        </w:rPr>
        <w:t>ИРО»,  ГУО «АПО».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Описание научных теорий и разработок, на основе которых создан инновационный проект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Теоретической основой являются: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общие и характерные свойства инновационной образовательной де</w:t>
      </w:r>
      <w:r w:rsidRPr="00216666">
        <w:rPr>
          <w:rFonts w:ascii="Times New Roman" w:hAnsi="Times New Roman" w:cs="Times New Roman"/>
          <w:sz w:val="28"/>
          <w:szCs w:val="28"/>
        </w:rPr>
        <w:t>я</w:t>
      </w:r>
      <w:r w:rsidRPr="00216666">
        <w:rPr>
          <w:rFonts w:ascii="Times New Roman" w:hAnsi="Times New Roman" w:cs="Times New Roman"/>
          <w:sz w:val="28"/>
          <w:szCs w:val="28"/>
        </w:rPr>
        <w:t>тельности (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Б.С.Гершунского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В.И.Загвязинского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В.А.Кан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-Калика,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Н.В.Кузьминой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Н.Д.Никандрова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Т.А.Новиковой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Н.А.Селезневой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В.А.Сластенина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Ю.Г.Татура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и других учёных); проблематика новаций в сфере образования (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М.С.Бургина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М.В.Кларина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В.Я.Ляудис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М.М.Поташника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А.И.Пригожина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О.Г.Хомерики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Т.И.Шамовой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Н.Р.Юсуфбековой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и других учёных). Некоторые аспекты управления инн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 xml:space="preserve">вационной деятельностью рассматривались в работах, зафиксировавших формирование нового направления в педагогической науке - педагогической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инноватики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(С. Д. Поляков, Н. Р.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Юсуфбекова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и др.). Достаточно широко разработан вопрос подготовки педагогов к инновационной деятельности (Л. А. Волчок, В. И.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Горовая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 Н.И.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Запрудский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Е. Б. Зеленина, Н. Ф. Петрова, В. С.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Сарапулов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и др.); велик круг работ, раскрывающих различные аспекты подготовки руководителей к управлению инновационной деятельностью, о</w:t>
      </w:r>
      <w:r w:rsidRPr="00216666">
        <w:rPr>
          <w:rFonts w:ascii="Times New Roman" w:hAnsi="Times New Roman" w:cs="Times New Roman"/>
          <w:sz w:val="28"/>
          <w:szCs w:val="28"/>
        </w:rPr>
        <w:t>р</w:t>
      </w:r>
      <w:r w:rsidRPr="00216666">
        <w:rPr>
          <w:rFonts w:ascii="Times New Roman" w:hAnsi="Times New Roman" w:cs="Times New Roman"/>
          <w:sz w:val="28"/>
          <w:szCs w:val="28"/>
        </w:rPr>
        <w:t>ганизации методического сопровождения опережающего профессионального образования педагогов (А.А. Глинский, А.И. Жук, Кошель Н.Н. А. А. Пе</w:t>
      </w:r>
      <w:r w:rsidRPr="00216666">
        <w:rPr>
          <w:rFonts w:ascii="Times New Roman" w:hAnsi="Times New Roman" w:cs="Times New Roman"/>
          <w:sz w:val="28"/>
          <w:szCs w:val="28"/>
        </w:rPr>
        <w:t>т</w:t>
      </w:r>
      <w:r w:rsidRPr="00216666">
        <w:rPr>
          <w:rFonts w:ascii="Times New Roman" w:hAnsi="Times New Roman" w:cs="Times New Roman"/>
          <w:sz w:val="28"/>
          <w:szCs w:val="28"/>
        </w:rPr>
        <w:lastRenderedPageBreak/>
        <w:t xml:space="preserve">ренко, М. Г.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Синякова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К. М. Ушаков и др.). </w:t>
      </w:r>
      <w:proofErr w:type="gramStart"/>
      <w:r w:rsidRPr="00216666">
        <w:rPr>
          <w:rFonts w:ascii="Times New Roman" w:hAnsi="Times New Roman" w:cs="Times New Roman"/>
          <w:sz w:val="28"/>
          <w:szCs w:val="28"/>
        </w:rPr>
        <w:t>За последнее десятилетие п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явилось большое количество исследований, обращенных к проблемам упра</w:t>
      </w:r>
      <w:r w:rsidRPr="00216666">
        <w:rPr>
          <w:rFonts w:ascii="Times New Roman" w:hAnsi="Times New Roman" w:cs="Times New Roman"/>
          <w:sz w:val="28"/>
          <w:szCs w:val="28"/>
        </w:rPr>
        <w:t>в</w:t>
      </w:r>
      <w:r w:rsidRPr="00216666">
        <w:rPr>
          <w:rFonts w:ascii="Times New Roman" w:hAnsi="Times New Roman" w:cs="Times New Roman"/>
          <w:sz w:val="28"/>
          <w:szCs w:val="28"/>
        </w:rPr>
        <w:t xml:space="preserve">ления развивающимися образовательными системами учреждения, (А.И. Жук, В. С. Лазарев, М. М. Поташник, С. В. Сидоров и др.), региона (В. Н. Аверкин, С. А.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Кирия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Н. Д. Малахов, А. М. Моисеев И. Б. Тарасова, Т. Д.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Шебеко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и др.), государства (А. Г.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Каспржак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>, Я. И. Кузьминов, И. Д. Фрумин</w:t>
      </w:r>
      <w:proofErr w:type="gramEnd"/>
      <w:r w:rsidRPr="00216666">
        <w:rPr>
          <w:rFonts w:ascii="Times New Roman" w:hAnsi="Times New Roman" w:cs="Times New Roman"/>
          <w:sz w:val="28"/>
          <w:szCs w:val="28"/>
        </w:rPr>
        <w:t xml:space="preserve"> и др.). Вместе с тем исследования в области управления инновациями в обр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зовании недостаточно раскрывают тему формирования инновационной и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>фраструктуры, рассматривают управление инновационным процессом в ц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лом (Т. Г. Калугина, В. Н. Смирнов, Г. А. Старцев и др.) либо обращаются лишь к одному компоненту - информационной инфраструктуре (А. И. Дан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лова, Е. Ю. Дудник и др.). Проблематика инновационной инфраструктуры рассматривается, главным образом, в экономических исследованиях и орие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>тирована на промышленность, предпринимательство, социально-экономическое развитие региона (П. А. Арефьев, О. В. Королева, В. Р. Сми</w:t>
      </w:r>
      <w:r w:rsidRPr="00216666">
        <w:rPr>
          <w:rFonts w:ascii="Times New Roman" w:hAnsi="Times New Roman" w:cs="Times New Roman"/>
          <w:sz w:val="28"/>
          <w:szCs w:val="28"/>
        </w:rPr>
        <w:t>р</w:t>
      </w:r>
      <w:r w:rsidRPr="00216666">
        <w:rPr>
          <w:rFonts w:ascii="Times New Roman" w:hAnsi="Times New Roman" w:cs="Times New Roman"/>
          <w:sz w:val="28"/>
          <w:szCs w:val="28"/>
        </w:rPr>
        <w:t>нова и др.). В последнее время выполнено достаточное количество диссерт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ционных исследований, посвященных различным проблемам педагогическ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го проектирования процесса подготовки специалистов, соответствующих п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требностям общества и производства (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Н.Ш.Валеева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З.С.Лукина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А.С.Мещеряков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А.К.Орешкина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В.С.Суворов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и др.).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Значимость обозначенной проблемы и ее недостаточная разработа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>ность в педагогической теории и практике обусловили выбор темы иннов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ционного проекта: «Внедрение модели Республиканского инновационного центра как компонента единого образовательного пространства».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Подтверждение результатов педагогической эффективности соц</w:t>
      </w:r>
      <w:r w:rsidRPr="00216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 w:rsidRPr="00216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ально-экономической значимости, апробированных в ходе экспериме</w:t>
      </w:r>
      <w:r w:rsidRPr="00216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</w:t>
      </w:r>
      <w:r w:rsidRPr="00216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тальной деятельности фундаментальных и прикладных научных иссл</w:t>
      </w:r>
      <w:r w:rsidRPr="00216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</w:t>
      </w:r>
      <w:r w:rsidRPr="00216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дований.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Предлагаемый инновационный проект опирается на международный опыт и результаты исследований по данной проблематике: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материалы научно-технической программы «Современная образов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тельная среда», реализованной в 2009-2011 годах, по теме «</w:t>
      </w:r>
      <w:r w:rsidRPr="00216666">
        <w:rPr>
          <w:rFonts w:ascii="Times New Roman" w:hAnsi="Times New Roman" w:cs="Times New Roman"/>
          <w:color w:val="000000"/>
          <w:sz w:val="28"/>
          <w:szCs w:val="28"/>
        </w:rPr>
        <w:t>Разработать</w:t>
      </w:r>
      <w:r w:rsidRPr="00216666">
        <w:rPr>
          <w:rFonts w:ascii="Times New Roman" w:hAnsi="Times New Roman" w:cs="Times New Roman"/>
          <w:sz w:val="28"/>
          <w:szCs w:val="28"/>
        </w:rPr>
        <w:t xml:space="preserve"> с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держание, нормативное и учебно-методическое и дидактическое обеспечение повышения квалификации педагогических кадров 11-летней общеобразов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тельной средней школы»;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материалы Международной научно-практической конференции «Де</w:t>
      </w:r>
      <w:r w:rsidRPr="00216666">
        <w:rPr>
          <w:rFonts w:ascii="Times New Roman" w:hAnsi="Times New Roman" w:cs="Times New Roman"/>
          <w:sz w:val="28"/>
          <w:szCs w:val="28"/>
        </w:rPr>
        <w:t>я</w:t>
      </w:r>
      <w:r w:rsidRPr="00216666">
        <w:rPr>
          <w:rFonts w:ascii="Times New Roman" w:hAnsi="Times New Roman" w:cs="Times New Roman"/>
          <w:sz w:val="28"/>
          <w:szCs w:val="28"/>
        </w:rPr>
        <w:t>тельность научно-педагогической школы как фактор инновационного разв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тия дополнительного образования педагогических кадров (научно-педагогическая школа профессора Александра Ивановича Жука (Республика Беларусь)», 27 февраля 2015 г. — 2 марта 2015 г.;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материалы 2-ой Международной научно-практической конференции «Инновации в области науки, технологий и интеграции знаний», Великобр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тания, Лондон (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Agris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Knowledge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>, РИНЦ), 2014г.;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lastRenderedPageBreak/>
        <w:t xml:space="preserve"> диссертационное исследование «Управленческая поддержка образ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вательных инноваций в деятельности педагогов общеобразовательной шк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лы» (тема диссертации и автореферата по ВАК 13.00.01, кандидат педагог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 xml:space="preserve">ческих наук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Калачикова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>, О.Н., 2009). Результаты исследования апробиров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ны и внедрены в организации инновационной деятельности МОУ СОШ № 49 г. Томска, Авторской экспериментальной школы, школы-лаборатории инн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вационного образования ТГУ; организации инновационной деятельности п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дагогов школ Томской области, а также в разработке и реализации модулей программы ПК, реализуемой в регионе;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216666">
        <w:rPr>
          <w:rFonts w:ascii="Times New Roman" w:hAnsi="Times New Roman" w:cs="Times New Roman"/>
          <w:sz w:val="28"/>
          <w:szCs w:val="28"/>
        </w:rPr>
        <w:t>использование опыта апробации и внедрения                                                                                               экспериментального регионального образовательного проекта «Создание р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гиональной инновационной инфраструктуры: сеть Ресурсно-внедренческих центров инноваций» Томской области; экспериментального регионального сетевого образовательного проекта «Создание развивающейся многоуровн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вой сети инновационных площадок как ресурс модернизации региональной системы повышения квалификации в условиях реализации ФЦПРО» Липе</w:t>
      </w:r>
      <w:r w:rsidRPr="00216666">
        <w:rPr>
          <w:rFonts w:ascii="Times New Roman" w:hAnsi="Times New Roman" w:cs="Times New Roman"/>
          <w:sz w:val="28"/>
          <w:szCs w:val="28"/>
        </w:rPr>
        <w:t>ц</w:t>
      </w:r>
      <w:r w:rsidRPr="00216666">
        <w:rPr>
          <w:rFonts w:ascii="Times New Roman" w:hAnsi="Times New Roman" w:cs="Times New Roman"/>
          <w:sz w:val="28"/>
          <w:szCs w:val="28"/>
        </w:rPr>
        <w:t>кой области;  экспериментального регионального сетевого проекта «Развитие инновационной инфраструктуры региона» Орловской области.</w:t>
      </w:r>
      <w:proofErr w:type="gramEnd"/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Сущность инновационной идеи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Внедрение модели деятельности Республиканских инновационных центров как обучающих организаций будет способствовать применению (и</w:t>
      </w:r>
      <w:r w:rsidRPr="00216666">
        <w:rPr>
          <w:rFonts w:ascii="Times New Roman" w:hAnsi="Times New Roman" w:cs="Times New Roman"/>
          <w:sz w:val="28"/>
          <w:szCs w:val="28"/>
        </w:rPr>
        <w:t>с</w:t>
      </w:r>
      <w:r w:rsidRPr="00216666">
        <w:rPr>
          <w:rFonts w:ascii="Times New Roman" w:hAnsi="Times New Roman" w:cs="Times New Roman"/>
          <w:sz w:val="28"/>
          <w:szCs w:val="28"/>
        </w:rPr>
        <w:t xml:space="preserve">пользованию) эффективных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андрагогических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технологий для реализации приоритетных направлений и стратегий  развития системы непрерывного профессионального образования педагогических кадров.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Описание инновационной модели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6666">
        <w:rPr>
          <w:rFonts w:ascii="Times New Roman" w:hAnsi="Times New Roman" w:cs="Times New Roman"/>
          <w:sz w:val="28"/>
          <w:szCs w:val="28"/>
        </w:rPr>
        <w:t>Концептуальные подходы к созданию нормативных правовых и орг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низационно-содержательных механизмов развития инновационных проце</w:t>
      </w:r>
      <w:r w:rsidRPr="00216666">
        <w:rPr>
          <w:rFonts w:ascii="Times New Roman" w:hAnsi="Times New Roman" w:cs="Times New Roman"/>
          <w:sz w:val="28"/>
          <w:szCs w:val="28"/>
        </w:rPr>
        <w:t>с</w:t>
      </w:r>
      <w:r w:rsidRPr="00216666">
        <w:rPr>
          <w:rFonts w:ascii="Times New Roman" w:hAnsi="Times New Roman" w:cs="Times New Roman"/>
          <w:sz w:val="28"/>
          <w:szCs w:val="28"/>
        </w:rPr>
        <w:t>сов в образовании Республики Беларусь и их интеграция в систему дополн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тельного образования взрослых основываются на позитивных системных и</w:t>
      </w:r>
      <w:r w:rsidRPr="00216666">
        <w:rPr>
          <w:rFonts w:ascii="Times New Roman" w:hAnsi="Times New Roman" w:cs="Times New Roman"/>
          <w:sz w:val="28"/>
          <w:szCs w:val="28"/>
        </w:rPr>
        <w:t>з</w:t>
      </w:r>
      <w:r w:rsidRPr="00216666">
        <w:rPr>
          <w:rFonts w:ascii="Times New Roman" w:hAnsi="Times New Roman" w:cs="Times New Roman"/>
          <w:sz w:val="28"/>
          <w:szCs w:val="28"/>
        </w:rPr>
        <w:t>менениях, связанных с реализацией  Кодекса об образовании, Закона Респу</w:t>
      </w:r>
      <w:r w:rsidRPr="00216666">
        <w:rPr>
          <w:rFonts w:ascii="Times New Roman" w:hAnsi="Times New Roman" w:cs="Times New Roman"/>
          <w:sz w:val="28"/>
          <w:szCs w:val="28"/>
        </w:rPr>
        <w:t>б</w:t>
      </w:r>
      <w:r w:rsidRPr="00216666">
        <w:rPr>
          <w:rFonts w:ascii="Times New Roman" w:hAnsi="Times New Roman" w:cs="Times New Roman"/>
          <w:sz w:val="28"/>
          <w:szCs w:val="28"/>
        </w:rPr>
        <w:t>лики Беларусь «О государственной инновационной политике и инновацио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>ной деятельности в Республике Беларусь» и Концепции Ресурсного центра учреждения образования, одобренной коллегией Министерства образования Республики Беларусь</w:t>
      </w:r>
      <w:proofErr w:type="gramEnd"/>
      <w:r w:rsidRPr="00216666">
        <w:rPr>
          <w:rFonts w:ascii="Times New Roman" w:hAnsi="Times New Roman" w:cs="Times New Roman"/>
          <w:sz w:val="28"/>
          <w:szCs w:val="28"/>
        </w:rPr>
        <w:t xml:space="preserve"> (постановление коллегии от 26.09.2012 г. №13.8).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Понятие «инновационный центр» появилось недавно, с внедрением в   педагогическую науку и практику теории менеджмента, в том числе инфо</w:t>
      </w:r>
      <w:r w:rsidRPr="00216666">
        <w:rPr>
          <w:rFonts w:ascii="Times New Roman" w:hAnsi="Times New Roman" w:cs="Times New Roman"/>
          <w:sz w:val="28"/>
          <w:szCs w:val="28"/>
        </w:rPr>
        <w:t>р</w:t>
      </w:r>
      <w:r w:rsidRPr="00216666">
        <w:rPr>
          <w:rFonts w:ascii="Times New Roman" w:hAnsi="Times New Roman" w:cs="Times New Roman"/>
          <w:sz w:val="28"/>
          <w:szCs w:val="28"/>
        </w:rPr>
        <w:t>мационного менеджмента. Инновационный центр —  это собирательное п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 xml:space="preserve">нятие, охватывающее самые разные организации, такие как </w:t>
      </w:r>
      <w:proofErr w:type="gramStart"/>
      <w:r w:rsidRPr="00216666">
        <w:rPr>
          <w:rFonts w:ascii="Times New Roman" w:hAnsi="Times New Roman" w:cs="Times New Roman"/>
          <w:sz w:val="28"/>
          <w:szCs w:val="28"/>
        </w:rPr>
        <w:t>бизнес-инкубаторы</w:t>
      </w:r>
      <w:proofErr w:type="gramEnd"/>
      <w:r w:rsidRPr="00216666">
        <w:rPr>
          <w:rFonts w:ascii="Times New Roman" w:hAnsi="Times New Roman" w:cs="Times New Roman"/>
          <w:sz w:val="28"/>
          <w:szCs w:val="28"/>
        </w:rPr>
        <w:t>, а также деловые, инновационные или технологические центры. В общих чертах цель инновационных центров заключается в создании общ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ственного богатства на уровне конкретного района/региона. Инновационные центры представляют собой учреждения, оказывающие следующие услуги: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консалтинговые услуги на этапе создания компаний (подготовка би</w:t>
      </w:r>
      <w:r w:rsidRPr="00216666">
        <w:rPr>
          <w:rFonts w:ascii="Times New Roman" w:hAnsi="Times New Roman" w:cs="Times New Roman"/>
          <w:sz w:val="28"/>
          <w:szCs w:val="28"/>
        </w:rPr>
        <w:t>з</w:t>
      </w:r>
      <w:r w:rsidRPr="00216666">
        <w:rPr>
          <w:rFonts w:ascii="Times New Roman" w:hAnsi="Times New Roman" w:cs="Times New Roman"/>
          <w:sz w:val="28"/>
          <w:szCs w:val="28"/>
        </w:rPr>
        <w:t>нес- планов) и в процессе их развития;</w:t>
      </w:r>
    </w:p>
    <w:p w:rsidR="00276927" w:rsidRDefault="00276927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- технические и организационные услуги молодым (инновационным) предприятиям (например,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секретарско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>-референтское обслуживание, тел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коммуникационные услуги и инфраструктура для проведения совещ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ний/конференций);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216666">
        <w:rPr>
          <w:rFonts w:ascii="Times New Roman" w:hAnsi="Times New Roman" w:cs="Times New Roman"/>
          <w:sz w:val="28"/>
          <w:szCs w:val="28"/>
        </w:rPr>
        <w:t>инновационные и технологические услуги (передача технологии), а также подготовка кадров и информационная работа.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 В профессиональной педагог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ческой литературе тема остается пока не полностью разработанной. В связи с этим представляется важным и своевр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менным определить, насколько правомерно и по каким параметрам мо</w:t>
      </w:r>
      <w:r w:rsidRPr="00216666">
        <w:rPr>
          <w:rFonts w:ascii="Times New Roman" w:hAnsi="Times New Roman" w:cs="Times New Roman"/>
          <w:sz w:val="28"/>
          <w:szCs w:val="28"/>
        </w:rPr>
        <w:t>ж</w:t>
      </w:r>
      <w:r w:rsidRPr="00216666">
        <w:rPr>
          <w:rFonts w:ascii="Times New Roman" w:hAnsi="Times New Roman" w:cs="Times New Roman"/>
          <w:sz w:val="28"/>
          <w:szCs w:val="28"/>
        </w:rPr>
        <w:t xml:space="preserve">но идентифицировать </w:t>
      </w:r>
      <w:r w:rsidR="005657FB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5657FB" w:rsidRPr="00F94A60">
        <w:rPr>
          <w:rFonts w:ascii="Times New Roman" w:hAnsi="Times New Roman" w:cs="Times New Roman"/>
          <w:sz w:val="28"/>
          <w:szCs w:val="28"/>
        </w:rPr>
        <w:t>образования</w:t>
      </w:r>
      <w:r w:rsidR="005657FB">
        <w:rPr>
          <w:rFonts w:ascii="Times New Roman" w:hAnsi="Times New Roman" w:cs="Times New Roman"/>
          <w:color w:val="1F497D"/>
          <w:sz w:val="28"/>
          <w:szCs w:val="28"/>
        </w:rPr>
        <w:t xml:space="preserve"> </w:t>
      </w:r>
      <w:r w:rsidRPr="00216666">
        <w:rPr>
          <w:rFonts w:ascii="Times New Roman" w:hAnsi="Times New Roman" w:cs="Times New Roman"/>
          <w:sz w:val="28"/>
          <w:szCs w:val="28"/>
        </w:rPr>
        <w:t>как Инновационный центр.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 Представленная модель Инновационного центра (Приложение 1) определяет основные принципы и механизмы его деятельности, критерии оценки эффективности этой деятельности, а также пошаговую технологию перехода </w:t>
      </w:r>
      <w:r w:rsidRPr="00F94A60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F94A60" w:rsidRPr="00F94A60">
        <w:rPr>
          <w:rFonts w:ascii="Times New Roman" w:hAnsi="Times New Roman" w:cs="Times New Roman"/>
          <w:sz w:val="28"/>
          <w:szCs w:val="28"/>
        </w:rPr>
        <w:t>образования</w:t>
      </w:r>
      <w:r w:rsidR="00F94A60">
        <w:rPr>
          <w:rFonts w:ascii="Times New Roman" w:hAnsi="Times New Roman" w:cs="Times New Roman"/>
          <w:color w:val="1F497D"/>
          <w:sz w:val="28"/>
          <w:szCs w:val="28"/>
        </w:rPr>
        <w:t xml:space="preserve"> </w:t>
      </w:r>
      <w:r w:rsidRPr="00216666">
        <w:rPr>
          <w:rFonts w:ascii="Times New Roman" w:hAnsi="Times New Roman" w:cs="Times New Roman"/>
          <w:sz w:val="28"/>
          <w:szCs w:val="28"/>
        </w:rPr>
        <w:t>в режим работы Республиканского инн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вационного центра.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Как отмечалось выше, в рамках региональной инновационной деятел</w:t>
      </w:r>
      <w:r w:rsidRPr="00216666">
        <w:rPr>
          <w:rFonts w:ascii="Times New Roman" w:hAnsi="Times New Roman" w:cs="Times New Roman"/>
          <w:sz w:val="28"/>
          <w:szCs w:val="28"/>
        </w:rPr>
        <w:t>ь</w:t>
      </w:r>
      <w:r w:rsidRPr="00216666">
        <w:rPr>
          <w:rFonts w:ascii="Times New Roman" w:hAnsi="Times New Roman" w:cs="Times New Roman"/>
          <w:sz w:val="28"/>
          <w:szCs w:val="28"/>
        </w:rPr>
        <w:t>ности имеется практика создания ресурсных центров, где накоплен опыт ра</w:t>
      </w:r>
      <w:r w:rsidRPr="00216666">
        <w:rPr>
          <w:rFonts w:ascii="Times New Roman" w:hAnsi="Times New Roman" w:cs="Times New Roman"/>
          <w:sz w:val="28"/>
          <w:szCs w:val="28"/>
        </w:rPr>
        <w:t>з</w:t>
      </w:r>
      <w:r w:rsidRPr="00216666">
        <w:rPr>
          <w:rFonts w:ascii="Times New Roman" w:hAnsi="Times New Roman" w:cs="Times New Roman"/>
          <w:sz w:val="28"/>
          <w:szCs w:val="28"/>
        </w:rPr>
        <w:t>работки и применения на практике системно-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содержания дошкольного, общего среднего и профессионального образования, востреб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ванного в условиях данного региона. Постепенно вырабатываются различные форматы сетевого взаимодействия учреждений образования — ресурсных центров. Научно-методическое сопровождение инновационных процессов на региональном уровне осуществляют институты развития образования через различные формы организационно-методической, научно-методической, эк</w:t>
      </w:r>
      <w:r w:rsidRPr="00216666">
        <w:rPr>
          <w:rFonts w:ascii="Times New Roman" w:hAnsi="Times New Roman" w:cs="Times New Roman"/>
          <w:sz w:val="28"/>
          <w:szCs w:val="28"/>
        </w:rPr>
        <w:t>с</w:t>
      </w:r>
      <w:r w:rsidRPr="00216666">
        <w:rPr>
          <w:rFonts w:ascii="Times New Roman" w:hAnsi="Times New Roman" w:cs="Times New Roman"/>
          <w:sz w:val="28"/>
          <w:szCs w:val="28"/>
        </w:rPr>
        <w:t xml:space="preserve">пертной, консультационной деятельности.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Однако наличие региональных Ресурсных центров не позволяет решить противоречия: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между активизацией инновационных процессов в региональном обр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зовании и отсутствием объективных механизмов оценивания их эффективн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сти на уровне республики;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возрастающей потребностью в распространении и использовании и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>новационного опыта и недостаточной включенностью этого опыта в де</w:t>
      </w:r>
      <w:r w:rsidRPr="00216666">
        <w:rPr>
          <w:rFonts w:ascii="Times New Roman" w:hAnsi="Times New Roman" w:cs="Times New Roman"/>
          <w:sz w:val="28"/>
          <w:szCs w:val="28"/>
        </w:rPr>
        <w:t>й</w:t>
      </w:r>
      <w:r w:rsidRPr="00216666">
        <w:rPr>
          <w:rFonts w:ascii="Times New Roman" w:hAnsi="Times New Roman" w:cs="Times New Roman"/>
          <w:sz w:val="28"/>
          <w:szCs w:val="28"/>
        </w:rPr>
        <w:t>ствующие программы повышения квалификации педагогов на уровне ре</w:t>
      </w:r>
      <w:r w:rsidRPr="00216666">
        <w:rPr>
          <w:rFonts w:ascii="Times New Roman" w:hAnsi="Times New Roman" w:cs="Times New Roman"/>
          <w:sz w:val="28"/>
          <w:szCs w:val="28"/>
        </w:rPr>
        <w:t>с</w:t>
      </w:r>
      <w:r w:rsidRPr="00216666">
        <w:rPr>
          <w:rFonts w:ascii="Times New Roman" w:hAnsi="Times New Roman" w:cs="Times New Roman"/>
          <w:sz w:val="28"/>
          <w:szCs w:val="28"/>
        </w:rPr>
        <w:t xml:space="preserve">публики. </w:t>
      </w:r>
    </w:p>
    <w:p w:rsidR="00276927" w:rsidRDefault="00F64E38" w:rsidP="002166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6666">
        <w:rPr>
          <w:rFonts w:ascii="Times New Roman" w:hAnsi="Times New Roman" w:cs="Times New Roman"/>
          <w:sz w:val="28"/>
          <w:szCs w:val="28"/>
        </w:rPr>
        <w:t>Реализация модели Республиканского инновационного центра позв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лит решить вышеуказанные противоречия через создание институционал</w:t>
      </w:r>
      <w:r w:rsidRPr="00216666">
        <w:rPr>
          <w:rFonts w:ascii="Times New Roman" w:hAnsi="Times New Roman" w:cs="Times New Roman"/>
          <w:sz w:val="28"/>
          <w:szCs w:val="28"/>
        </w:rPr>
        <w:t>ь</w:t>
      </w:r>
      <w:r w:rsidRPr="00216666">
        <w:rPr>
          <w:rFonts w:ascii="Times New Roman" w:hAnsi="Times New Roman" w:cs="Times New Roman"/>
          <w:sz w:val="28"/>
          <w:szCs w:val="28"/>
        </w:rPr>
        <w:t>ных механизмов, с помощью которых синхронизируются процессы преобр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зования условий деятельности и нормативного правового обеспечения треб</w:t>
      </w:r>
      <w:r w:rsidRPr="00216666">
        <w:rPr>
          <w:rFonts w:ascii="Times New Roman" w:hAnsi="Times New Roman" w:cs="Times New Roman"/>
          <w:sz w:val="28"/>
          <w:szCs w:val="28"/>
        </w:rPr>
        <w:t>у</w:t>
      </w:r>
      <w:r w:rsidRPr="00216666">
        <w:rPr>
          <w:rFonts w:ascii="Times New Roman" w:hAnsi="Times New Roman" w:cs="Times New Roman"/>
          <w:sz w:val="28"/>
          <w:szCs w:val="28"/>
        </w:rPr>
        <w:t>емых изменений в системе дополнительного образования взрослых (внедр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ние модели организации и повышения квалификации педагогов на основе адресного финансирования, использование накопительной системы повыш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ния квалификации, разработка и внедрение гибких модульных образовател</w:t>
      </w:r>
      <w:r w:rsidRPr="00216666">
        <w:rPr>
          <w:rFonts w:ascii="Times New Roman" w:hAnsi="Times New Roman" w:cs="Times New Roman"/>
          <w:sz w:val="28"/>
          <w:szCs w:val="28"/>
        </w:rPr>
        <w:t>ь</w:t>
      </w:r>
      <w:proofErr w:type="gramEnd"/>
    </w:p>
    <w:p w:rsidR="00276927" w:rsidRDefault="00276927" w:rsidP="002166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76927" w:rsidRDefault="00276927" w:rsidP="002166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64E38" w:rsidRPr="00216666" w:rsidRDefault="00F64E38" w:rsidP="00276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16666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программ,  отвечающих современным образовательным потребн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 xml:space="preserve">стям педагогов), контроль их исполнения и введения в практику. </w:t>
      </w:r>
      <w:proofErr w:type="gramEnd"/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Концептуальными основаниями для построения модели Республика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 xml:space="preserve">ского инновационного центра являются методологические идеи и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андрогаг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ческие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принципы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подхода к профессиональному разв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 xml:space="preserve">тию и саморазвитию педагогических кадров: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6666">
        <w:rPr>
          <w:rFonts w:ascii="Times New Roman" w:hAnsi="Times New Roman" w:cs="Times New Roman"/>
          <w:i/>
          <w:iCs/>
          <w:sz w:val="28"/>
          <w:szCs w:val="28"/>
        </w:rPr>
        <w:t>компетентностно</w:t>
      </w:r>
      <w:proofErr w:type="spellEnd"/>
      <w:r w:rsidRPr="00216666">
        <w:rPr>
          <w:rFonts w:ascii="Times New Roman" w:hAnsi="Times New Roman" w:cs="Times New Roman"/>
          <w:i/>
          <w:iCs/>
          <w:sz w:val="28"/>
          <w:szCs w:val="28"/>
        </w:rPr>
        <w:t xml:space="preserve"> - </w:t>
      </w:r>
      <w:proofErr w:type="spellStart"/>
      <w:r w:rsidRPr="00216666">
        <w:rPr>
          <w:rFonts w:ascii="Times New Roman" w:hAnsi="Times New Roman" w:cs="Times New Roman"/>
          <w:i/>
          <w:iCs/>
          <w:sz w:val="28"/>
          <w:szCs w:val="28"/>
        </w:rPr>
        <w:t>деятельностный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подход к развитию содержания дополнительного профессионального педагогического образования, реализ</w:t>
      </w:r>
      <w:r w:rsidRPr="00216666">
        <w:rPr>
          <w:rFonts w:ascii="Times New Roman" w:hAnsi="Times New Roman" w:cs="Times New Roman"/>
          <w:sz w:val="28"/>
          <w:szCs w:val="28"/>
        </w:rPr>
        <w:t>у</w:t>
      </w:r>
      <w:r w:rsidRPr="00216666">
        <w:rPr>
          <w:rFonts w:ascii="Times New Roman" w:hAnsi="Times New Roman" w:cs="Times New Roman"/>
          <w:sz w:val="28"/>
          <w:szCs w:val="28"/>
        </w:rPr>
        <w:t>емый за счет разработки соответствующих ему образовательных пр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грамм и их модулей и интеграцию учебной и профессионально-педагогической де</w:t>
      </w:r>
      <w:r w:rsidRPr="00216666">
        <w:rPr>
          <w:rFonts w:ascii="Times New Roman" w:hAnsi="Times New Roman" w:cs="Times New Roman"/>
          <w:sz w:val="28"/>
          <w:szCs w:val="28"/>
        </w:rPr>
        <w:t>я</w:t>
      </w:r>
      <w:r w:rsidRPr="00216666">
        <w:rPr>
          <w:rFonts w:ascii="Times New Roman" w:hAnsi="Times New Roman" w:cs="Times New Roman"/>
          <w:sz w:val="28"/>
          <w:szCs w:val="28"/>
        </w:rPr>
        <w:t xml:space="preserve">тельности слушателя;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i/>
          <w:iCs/>
          <w:sz w:val="28"/>
          <w:szCs w:val="28"/>
        </w:rPr>
        <w:t>соединение науки и практики</w:t>
      </w:r>
      <w:r w:rsidRPr="00216666">
        <w:rPr>
          <w:rFonts w:ascii="Times New Roman" w:hAnsi="Times New Roman" w:cs="Times New Roman"/>
          <w:sz w:val="28"/>
          <w:szCs w:val="28"/>
        </w:rPr>
        <w:t xml:space="preserve"> через развитие экспертной, проектной и исследовательской деятельности; привлечение лидеров образования в сист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 xml:space="preserve">му повышения квалификации для передачи своего опыта;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i/>
          <w:iCs/>
          <w:sz w:val="28"/>
          <w:szCs w:val="28"/>
        </w:rPr>
        <w:t>оперативность</w:t>
      </w:r>
      <w:r w:rsidRPr="00216666">
        <w:rPr>
          <w:rFonts w:ascii="Times New Roman" w:hAnsi="Times New Roman" w:cs="Times New Roman"/>
          <w:sz w:val="28"/>
          <w:szCs w:val="28"/>
        </w:rPr>
        <w:t xml:space="preserve"> как </w:t>
      </w:r>
      <w:r w:rsidR="005657FB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Pr="00216666">
        <w:rPr>
          <w:rFonts w:ascii="Times New Roman" w:hAnsi="Times New Roman" w:cs="Times New Roman"/>
          <w:sz w:val="28"/>
          <w:szCs w:val="28"/>
        </w:rPr>
        <w:t>системы повышения квалификации своевременно откликаться на изменения в образовательной реальности и о</w:t>
      </w:r>
      <w:r w:rsidRPr="00216666">
        <w:rPr>
          <w:rFonts w:ascii="Times New Roman" w:hAnsi="Times New Roman" w:cs="Times New Roman"/>
          <w:sz w:val="28"/>
          <w:szCs w:val="28"/>
        </w:rPr>
        <w:t>б</w:t>
      </w:r>
      <w:r w:rsidRPr="00216666">
        <w:rPr>
          <w:rFonts w:ascii="Times New Roman" w:hAnsi="Times New Roman" w:cs="Times New Roman"/>
          <w:sz w:val="28"/>
          <w:szCs w:val="28"/>
        </w:rPr>
        <w:t>разовательных запросах потребителей образовательных услуг и осущест</w:t>
      </w:r>
      <w:r w:rsidRPr="00216666">
        <w:rPr>
          <w:rFonts w:ascii="Times New Roman" w:hAnsi="Times New Roman" w:cs="Times New Roman"/>
          <w:sz w:val="28"/>
          <w:szCs w:val="28"/>
        </w:rPr>
        <w:t>в</w:t>
      </w:r>
      <w:r w:rsidRPr="00216666">
        <w:rPr>
          <w:rFonts w:ascii="Times New Roman" w:hAnsi="Times New Roman" w:cs="Times New Roman"/>
          <w:sz w:val="28"/>
          <w:szCs w:val="28"/>
        </w:rPr>
        <w:t xml:space="preserve">лять опережающее предложение образовательных услуг в соответствии с квалификационными требованиями;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i/>
          <w:iCs/>
          <w:sz w:val="28"/>
          <w:szCs w:val="28"/>
        </w:rPr>
        <w:t>индивидуализация образовательного процесса</w:t>
      </w:r>
      <w:r w:rsidRPr="00216666">
        <w:rPr>
          <w:rFonts w:ascii="Times New Roman" w:hAnsi="Times New Roman" w:cs="Times New Roman"/>
          <w:sz w:val="28"/>
          <w:szCs w:val="28"/>
        </w:rPr>
        <w:t xml:space="preserve"> за счет уровневого и м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дульного характера построения образовательных программ, наличия разн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образных форм и методов их освоения, в которых отражается образовател</w:t>
      </w:r>
      <w:r w:rsidRPr="00216666">
        <w:rPr>
          <w:rFonts w:ascii="Times New Roman" w:hAnsi="Times New Roman" w:cs="Times New Roman"/>
          <w:sz w:val="28"/>
          <w:szCs w:val="28"/>
        </w:rPr>
        <w:t>ь</w:t>
      </w:r>
      <w:r w:rsidRPr="00216666">
        <w:rPr>
          <w:rFonts w:ascii="Times New Roman" w:hAnsi="Times New Roman" w:cs="Times New Roman"/>
          <w:sz w:val="28"/>
          <w:szCs w:val="28"/>
        </w:rPr>
        <w:t xml:space="preserve">ный заказ различных целевых групп обучающихся; возможности свободного выбора для потребителей содержания, места, времени и формы получения образовательных услуг, отвечающих их запросам;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i/>
          <w:iCs/>
          <w:sz w:val="28"/>
          <w:szCs w:val="28"/>
        </w:rPr>
        <w:t>непрерывность образования</w:t>
      </w:r>
      <w:r w:rsidRPr="00216666">
        <w:rPr>
          <w:rFonts w:ascii="Times New Roman" w:hAnsi="Times New Roman" w:cs="Times New Roman"/>
          <w:sz w:val="28"/>
          <w:szCs w:val="28"/>
        </w:rPr>
        <w:t xml:space="preserve"> за счет возможности накопления образ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вательных программ и их модулей в пространственно-временной организ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 xml:space="preserve">ции учебного процесса;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6666">
        <w:rPr>
          <w:rFonts w:ascii="Times New Roman" w:hAnsi="Times New Roman" w:cs="Times New Roman"/>
          <w:i/>
          <w:iCs/>
          <w:sz w:val="28"/>
          <w:szCs w:val="28"/>
        </w:rPr>
        <w:t>распределенность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>, или диверсификация системы повышения квалиф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кации, что предполагает использование образовательного потенциала макс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 xml:space="preserve">мально большого числа учреждений, структур, структурных подразделений и лиц, позволяющих создать сетевую образовательную систему;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i/>
          <w:iCs/>
          <w:sz w:val="28"/>
          <w:szCs w:val="28"/>
        </w:rPr>
        <w:t>демонополизация и состязательность</w:t>
      </w:r>
      <w:r w:rsidRPr="00216666">
        <w:rPr>
          <w:rFonts w:ascii="Times New Roman" w:hAnsi="Times New Roman" w:cs="Times New Roman"/>
          <w:sz w:val="28"/>
          <w:szCs w:val="28"/>
        </w:rPr>
        <w:t xml:space="preserve"> при производстве и реализации образовательных услуг за счет использования конкурсных механизмов отб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 xml:space="preserve">ра, проведения экспертизы, оценки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конкурентноспособности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и востребова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 xml:space="preserve">ности разработанных и реализуемых образовательных программ;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i/>
          <w:iCs/>
          <w:sz w:val="28"/>
          <w:szCs w:val="28"/>
        </w:rPr>
        <w:t>эффективность использования бюджетных средств</w:t>
      </w:r>
      <w:r w:rsidRPr="00216666">
        <w:rPr>
          <w:rFonts w:ascii="Times New Roman" w:hAnsi="Times New Roman" w:cs="Times New Roman"/>
          <w:sz w:val="28"/>
          <w:szCs w:val="28"/>
        </w:rPr>
        <w:t xml:space="preserve"> за счет персон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 xml:space="preserve">фицированного </w:t>
      </w:r>
      <w:proofErr w:type="gramStart"/>
      <w:r w:rsidRPr="00216666">
        <w:rPr>
          <w:rFonts w:ascii="Times New Roman" w:hAnsi="Times New Roman" w:cs="Times New Roman"/>
          <w:sz w:val="28"/>
          <w:szCs w:val="28"/>
        </w:rPr>
        <w:t>финансирования повышения квалификации работников с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стемы образования</w:t>
      </w:r>
      <w:proofErr w:type="gramEnd"/>
      <w:r w:rsidRPr="0021666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i/>
          <w:iCs/>
          <w:sz w:val="28"/>
          <w:szCs w:val="28"/>
        </w:rPr>
        <w:t>гибкость</w:t>
      </w:r>
      <w:r w:rsidRPr="00216666">
        <w:rPr>
          <w:rFonts w:ascii="Times New Roman" w:hAnsi="Times New Roman" w:cs="Times New Roman"/>
          <w:sz w:val="28"/>
          <w:szCs w:val="28"/>
        </w:rPr>
        <w:t>, т.е. способность системы предложить в соответствии с инд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видуальными запросами потребителей максимально широкий спектр образ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вательных услуг, разнообразных по содержанию, формам организации, об</w:t>
      </w:r>
      <w:r w:rsidRPr="00216666">
        <w:rPr>
          <w:rFonts w:ascii="Times New Roman" w:hAnsi="Times New Roman" w:cs="Times New Roman"/>
          <w:sz w:val="28"/>
          <w:szCs w:val="28"/>
        </w:rPr>
        <w:t>ъ</w:t>
      </w:r>
      <w:r w:rsidRPr="00216666">
        <w:rPr>
          <w:rFonts w:ascii="Times New Roman" w:hAnsi="Times New Roman" w:cs="Times New Roman"/>
          <w:sz w:val="28"/>
          <w:szCs w:val="28"/>
        </w:rPr>
        <w:t xml:space="preserve">ёму и месту их проведения.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lastRenderedPageBreak/>
        <w:t xml:space="preserve">Реализация </w:t>
      </w:r>
      <w:proofErr w:type="spellStart"/>
      <w:r w:rsidRPr="00216666">
        <w:rPr>
          <w:rFonts w:ascii="Times New Roman" w:hAnsi="Times New Roman" w:cs="Times New Roman"/>
          <w:b/>
          <w:bCs/>
          <w:sz w:val="28"/>
          <w:szCs w:val="28"/>
        </w:rPr>
        <w:t>андрогагических</w:t>
      </w:r>
      <w:proofErr w:type="spellEnd"/>
      <w:r w:rsidRPr="00216666">
        <w:rPr>
          <w:rFonts w:ascii="Times New Roman" w:hAnsi="Times New Roman" w:cs="Times New Roman"/>
          <w:b/>
          <w:bCs/>
          <w:sz w:val="28"/>
          <w:szCs w:val="28"/>
        </w:rPr>
        <w:t xml:space="preserve"> принципов</w:t>
      </w:r>
      <w:r w:rsidRPr="00216666">
        <w:rPr>
          <w:rFonts w:ascii="Times New Roman" w:hAnsi="Times New Roman" w:cs="Times New Roman"/>
          <w:sz w:val="28"/>
          <w:szCs w:val="28"/>
        </w:rPr>
        <w:t xml:space="preserve"> в деятельности Центров позволит разработать механизмы формирования развивающейся многоуро</w:t>
      </w:r>
      <w:r w:rsidRPr="00216666">
        <w:rPr>
          <w:rFonts w:ascii="Times New Roman" w:hAnsi="Times New Roman" w:cs="Times New Roman"/>
          <w:sz w:val="28"/>
          <w:szCs w:val="28"/>
        </w:rPr>
        <w:t>в</w:t>
      </w:r>
      <w:r w:rsidRPr="00216666">
        <w:rPr>
          <w:rFonts w:ascii="Times New Roman" w:hAnsi="Times New Roman" w:cs="Times New Roman"/>
          <w:sz w:val="28"/>
          <w:szCs w:val="28"/>
        </w:rPr>
        <w:t>невой инновационной сети по следующим направлениям: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6666">
        <w:rPr>
          <w:rFonts w:ascii="Times New Roman" w:hAnsi="Times New Roman" w:cs="Times New Roman"/>
          <w:sz w:val="28"/>
          <w:szCs w:val="28"/>
        </w:rPr>
        <w:t>сетевая</w:t>
      </w:r>
      <w:proofErr w:type="gramEnd"/>
      <w:r w:rsidRPr="002166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соорганизация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ресурсов для построения инновационного обр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зования в регионе, республике;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становление инновационной образовательной практики (новой с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стемы образования, нового качества образования, новых моделей непрерывного о</w:t>
      </w:r>
      <w:r w:rsidRPr="00216666">
        <w:rPr>
          <w:rFonts w:ascii="Times New Roman" w:hAnsi="Times New Roman" w:cs="Times New Roman"/>
          <w:sz w:val="28"/>
          <w:szCs w:val="28"/>
        </w:rPr>
        <w:t>б</w:t>
      </w:r>
      <w:r w:rsidRPr="00216666">
        <w:rPr>
          <w:rFonts w:ascii="Times New Roman" w:hAnsi="Times New Roman" w:cs="Times New Roman"/>
          <w:sz w:val="28"/>
          <w:szCs w:val="28"/>
        </w:rPr>
        <w:t>разования педагога);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разработка интегрированных программ повышения квалификации, о</w:t>
      </w:r>
      <w:r w:rsidRPr="00216666">
        <w:rPr>
          <w:rFonts w:ascii="Times New Roman" w:hAnsi="Times New Roman" w:cs="Times New Roman"/>
          <w:sz w:val="28"/>
          <w:szCs w:val="28"/>
        </w:rPr>
        <w:t>с</w:t>
      </w:r>
      <w:r w:rsidRPr="00216666">
        <w:rPr>
          <w:rFonts w:ascii="Times New Roman" w:hAnsi="Times New Roman" w:cs="Times New Roman"/>
          <w:sz w:val="28"/>
          <w:szCs w:val="28"/>
        </w:rPr>
        <w:t>нованных на модульно-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компентностном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подходе, и включение их в образ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вательную деятельность учреждений дополнительного образования взро</w:t>
      </w:r>
      <w:r w:rsidRPr="00216666">
        <w:rPr>
          <w:rFonts w:ascii="Times New Roman" w:hAnsi="Times New Roman" w:cs="Times New Roman"/>
          <w:sz w:val="28"/>
          <w:szCs w:val="28"/>
        </w:rPr>
        <w:t>с</w:t>
      </w:r>
      <w:r w:rsidRPr="00216666">
        <w:rPr>
          <w:rFonts w:ascii="Times New Roman" w:hAnsi="Times New Roman" w:cs="Times New Roman"/>
          <w:sz w:val="28"/>
          <w:szCs w:val="28"/>
        </w:rPr>
        <w:t>лых;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участие в республиканских, региональных проектах, направленных на развитие системы образования;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информирование и формирование общественного мнения по выше п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речисленным направлениям деятельности центра.</w:t>
      </w:r>
    </w:p>
    <w:p w:rsidR="00F64E38" w:rsidRPr="00216666" w:rsidRDefault="00F64E38" w:rsidP="0021666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Формирование развивающейся многоуровневой инновационной сети обеспечивается выполняемыми Республиканским инновационным центром функциями: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организационно-методической:  </w:t>
      </w:r>
    </w:p>
    <w:p w:rsidR="00F64E38" w:rsidRPr="00216666" w:rsidRDefault="00F64E38" w:rsidP="00216666">
      <w:pPr>
        <w:pStyle w:val="a4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организация и осуществление деятельности по пропаганде и распростран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нию инновационного педагогического опыта;</w:t>
      </w:r>
    </w:p>
    <w:p w:rsidR="00F64E38" w:rsidRPr="00216666" w:rsidRDefault="00F64E38" w:rsidP="00216666">
      <w:pPr>
        <w:pStyle w:val="a4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развитие сетевых форм взаимодействия с образовательными учреждениями и другими структурами, в том числе социальными партнерами региона,  по всем направлениям деятельности центра;</w:t>
      </w:r>
    </w:p>
    <w:p w:rsidR="00F64E38" w:rsidRPr="00216666" w:rsidRDefault="00F64E38" w:rsidP="00216666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организация сетевого методического взаимодействия;</w:t>
      </w:r>
    </w:p>
    <w:p w:rsidR="00F64E38" w:rsidRPr="00216666" w:rsidRDefault="00F64E38" w:rsidP="00216666">
      <w:pPr>
        <w:pStyle w:val="a4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изучение информационных и образовательных потребностей субъектов о</w:t>
      </w:r>
      <w:r w:rsidRPr="00216666">
        <w:rPr>
          <w:rFonts w:ascii="Times New Roman" w:hAnsi="Times New Roman" w:cs="Times New Roman"/>
          <w:sz w:val="28"/>
          <w:szCs w:val="28"/>
        </w:rPr>
        <w:t>б</w:t>
      </w:r>
      <w:r w:rsidRPr="00216666">
        <w:rPr>
          <w:rFonts w:ascii="Times New Roman" w:hAnsi="Times New Roman" w:cs="Times New Roman"/>
          <w:sz w:val="28"/>
          <w:szCs w:val="28"/>
        </w:rPr>
        <w:t>разовательного процесса;</w:t>
      </w:r>
    </w:p>
    <w:p w:rsidR="00F64E38" w:rsidRPr="00216666" w:rsidRDefault="00F64E38" w:rsidP="0021666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обобщение передового педагогического опыта и его тиражирование;</w:t>
      </w:r>
    </w:p>
    <w:p w:rsidR="00F64E38" w:rsidRPr="00216666" w:rsidRDefault="00F64E38" w:rsidP="0021666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оказание консультационных, маркетинговых и аналитических услуг;</w:t>
      </w:r>
    </w:p>
    <w:p w:rsidR="00F64E38" w:rsidRPr="00216666" w:rsidRDefault="00F64E38" w:rsidP="0021666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образовательной:</w:t>
      </w:r>
    </w:p>
    <w:p w:rsidR="00F64E38" w:rsidRPr="00216666" w:rsidRDefault="00F64E38" w:rsidP="0021666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участие в разработке программ повышения квалификации;</w:t>
      </w:r>
    </w:p>
    <w:p w:rsidR="00F64E38" w:rsidRPr="00216666" w:rsidRDefault="00F64E38" w:rsidP="00216666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включение Республиканского инновационного центра в систему повышения квалификации региона (или:  организация мероприятий по повышению кв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лификации, в том числе содействие в реализации программ дополнительного образования взрослых);</w:t>
      </w:r>
    </w:p>
    <w:p w:rsidR="00F64E38" w:rsidRPr="00216666" w:rsidRDefault="00F64E38" w:rsidP="0021666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научно-методической:</w:t>
      </w:r>
    </w:p>
    <w:p w:rsidR="00F64E38" w:rsidRPr="00216666" w:rsidRDefault="00F64E38" w:rsidP="0021666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участие в опытной проверке учебных изданий, экспертизе средств обуч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ния, необходимых для реализации образовательных программ общего сре</w:t>
      </w:r>
      <w:r w:rsidRPr="00216666">
        <w:rPr>
          <w:rFonts w:ascii="Times New Roman" w:hAnsi="Times New Roman" w:cs="Times New Roman"/>
          <w:sz w:val="28"/>
          <w:szCs w:val="28"/>
        </w:rPr>
        <w:t>д</w:t>
      </w:r>
      <w:r w:rsidRPr="00216666">
        <w:rPr>
          <w:rFonts w:ascii="Times New Roman" w:hAnsi="Times New Roman" w:cs="Times New Roman"/>
          <w:sz w:val="28"/>
          <w:szCs w:val="28"/>
        </w:rPr>
        <w:t>него образования;</w:t>
      </w:r>
    </w:p>
    <w:p w:rsidR="00F64E38" w:rsidRPr="00216666" w:rsidRDefault="00F64E38" w:rsidP="0021666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участие в формировании портала образовательных ресурсов</w:t>
      </w:r>
    </w:p>
    <w:p w:rsidR="00F64E38" w:rsidRPr="00216666" w:rsidRDefault="00F64E38" w:rsidP="0021666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аналитико-исследовательской:</w:t>
      </w:r>
    </w:p>
    <w:p w:rsidR="00F64E38" w:rsidRPr="00216666" w:rsidRDefault="00F64E38" w:rsidP="0021666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создание системы сбора и анализа информации о состоянии рынка образ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вательных ресурсов и потребностей субъектов образования;</w:t>
      </w:r>
    </w:p>
    <w:p w:rsidR="00F64E38" w:rsidRPr="00216666" w:rsidRDefault="00F64E38" w:rsidP="0021666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lastRenderedPageBreak/>
        <w:t>- разработка и реализация проектов (программ исследования) по  напра</w:t>
      </w:r>
      <w:r w:rsidRPr="00216666">
        <w:rPr>
          <w:rFonts w:ascii="Times New Roman" w:hAnsi="Times New Roman" w:cs="Times New Roman"/>
          <w:sz w:val="28"/>
          <w:szCs w:val="28"/>
        </w:rPr>
        <w:t>в</w:t>
      </w:r>
      <w:r w:rsidRPr="00216666">
        <w:rPr>
          <w:rFonts w:ascii="Times New Roman" w:hAnsi="Times New Roman" w:cs="Times New Roman"/>
          <w:sz w:val="28"/>
          <w:szCs w:val="28"/>
        </w:rPr>
        <w:t>лениям деятельности центра;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экспертной:</w:t>
      </w:r>
    </w:p>
    <w:p w:rsidR="00F64E38" w:rsidRPr="00216666" w:rsidRDefault="00F64E38" w:rsidP="0021666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участие в различных формах эк</w:t>
      </w:r>
      <w:r w:rsidRPr="00216666">
        <w:rPr>
          <w:rFonts w:ascii="Times New Roman" w:hAnsi="Times New Roman" w:cs="Times New Roman"/>
          <w:sz w:val="28"/>
          <w:szCs w:val="28"/>
        </w:rPr>
        <w:t>с</w:t>
      </w:r>
      <w:r w:rsidRPr="00216666">
        <w:rPr>
          <w:rFonts w:ascii="Times New Roman" w:hAnsi="Times New Roman" w:cs="Times New Roman"/>
          <w:sz w:val="28"/>
          <w:szCs w:val="28"/>
        </w:rPr>
        <w:t>пертной деятельности, связанной с оценкой качества образования;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ab/>
      </w:r>
      <w:r w:rsidRPr="00216666">
        <w:rPr>
          <w:rFonts w:ascii="Times New Roman" w:hAnsi="Times New Roman" w:cs="Times New Roman"/>
          <w:b/>
          <w:bCs/>
          <w:sz w:val="28"/>
          <w:szCs w:val="28"/>
        </w:rPr>
        <w:t>информационно-издательской:</w:t>
      </w:r>
    </w:p>
    <w:p w:rsidR="00F64E38" w:rsidRPr="00216666" w:rsidRDefault="00F64E38" w:rsidP="0021666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подготовка методических и учебных пособий и материалов к изданию;</w:t>
      </w:r>
    </w:p>
    <w:p w:rsidR="00F64E38" w:rsidRPr="00216666" w:rsidRDefault="00F64E38" w:rsidP="0021666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информирование и формирование общественного мнения по вопросам де</w:t>
      </w:r>
      <w:r w:rsidRPr="00216666">
        <w:rPr>
          <w:rFonts w:ascii="Times New Roman" w:hAnsi="Times New Roman" w:cs="Times New Roman"/>
          <w:sz w:val="28"/>
          <w:szCs w:val="28"/>
        </w:rPr>
        <w:t>я</w:t>
      </w:r>
      <w:r w:rsidRPr="00216666">
        <w:rPr>
          <w:rFonts w:ascii="Times New Roman" w:hAnsi="Times New Roman" w:cs="Times New Roman"/>
          <w:sz w:val="28"/>
          <w:szCs w:val="28"/>
        </w:rPr>
        <w:t>тельности центра</w:t>
      </w:r>
    </w:p>
    <w:p w:rsidR="00F64E38" w:rsidRPr="00216666" w:rsidRDefault="00F64E38" w:rsidP="002166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В основу оценки эффективности деятельности Республиканских инн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 xml:space="preserve">вационных центров положены следующие научно-обоснованные подходы (по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Шамовой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Т.И.):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- </w:t>
      </w:r>
      <w:r w:rsidRPr="00216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синергетический подход</w:t>
      </w:r>
      <w:r w:rsidRPr="00216666">
        <w:rPr>
          <w:rFonts w:ascii="Times New Roman" w:hAnsi="Times New Roman" w:cs="Times New Roman"/>
          <w:sz w:val="28"/>
          <w:szCs w:val="28"/>
        </w:rPr>
        <w:t>: анализ количественных и качественных показателей развития сети в контексте их соответствия направлениям де</w:t>
      </w:r>
      <w:r w:rsidRPr="00216666">
        <w:rPr>
          <w:rFonts w:ascii="Times New Roman" w:hAnsi="Times New Roman" w:cs="Times New Roman"/>
          <w:sz w:val="28"/>
          <w:szCs w:val="28"/>
        </w:rPr>
        <w:t>я</w:t>
      </w:r>
      <w:r w:rsidRPr="00216666">
        <w:rPr>
          <w:rFonts w:ascii="Times New Roman" w:hAnsi="Times New Roman" w:cs="Times New Roman"/>
          <w:sz w:val="28"/>
          <w:szCs w:val="28"/>
        </w:rPr>
        <w:t xml:space="preserve">тельности Центра; расширение </w:t>
      </w:r>
      <w:r w:rsidRPr="00A11555">
        <w:rPr>
          <w:rFonts w:ascii="Times New Roman" w:hAnsi="Times New Roman" w:cs="Times New Roman"/>
          <w:color w:val="1F497D"/>
          <w:sz w:val="28"/>
          <w:szCs w:val="28"/>
        </w:rPr>
        <w:t>ресурсной</w:t>
      </w:r>
      <w:r w:rsidRPr="00216666">
        <w:rPr>
          <w:rFonts w:ascii="Times New Roman" w:hAnsi="Times New Roman" w:cs="Times New Roman"/>
          <w:sz w:val="28"/>
          <w:szCs w:val="28"/>
        </w:rPr>
        <w:t xml:space="preserve"> базы Центра (материально-технической, кадровой, учебно-методической, нормативно-правовой, научно-исследовательской); количественные и качественные показатели участия п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 xml:space="preserve">дагогов в инновационной деятельности.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- </w:t>
      </w:r>
      <w:r w:rsidRPr="00216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системно-</w:t>
      </w:r>
      <w:proofErr w:type="spellStart"/>
      <w:r w:rsidRPr="00216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деятельностный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</w:t>
      </w:r>
      <w:r w:rsidRPr="00216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подход:</w:t>
      </w:r>
      <w:r w:rsidRPr="00216666">
        <w:rPr>
          <w:rFonts w:ascii="Times New Roman" w:hAnsi="Times New Roman" w:cs="Times New Roman"/>
          <w:sz w:val="28"/>
          <w:szCs w:val="28"/>
        </w:rPr>
        <w:t xml:space="preserve"> мониторинг результативности образовательного процесса по показателям деятельности Центра; соотве</w:t>
      </w:r>
      <w:r w:rsidRPr="00216666">
        <w:rPr>
          <w:rFonts w:ascii="Times New Roman" w:hAnsi="Times New Roman" w:cs="Times New Roman"/>
          <w:sz w:val="28"/>
          <w:szCs w:val="28"/>
        </w:rPr>
        <w:t>т</w:t>
      </w:r>
      <w:r w:rsidRPr="00216666">
        <w:rPr>
          <w:rFonts w:ascii="Times New Roman" w:hAnsi="Times New Roman" w:cs="Times New Roman"/>
          <w:sz w:val="28"/>
          <w:szCs w:val="28"/>
        </w:rPr>
        <w:t>ствие сети учреждений образования  признакам системности: организова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>ность, сложность и целостность; наличие системных эффектов в инновац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 xml:space="preserve">онной деятельности учреждений образования на основе анализа их работы; создание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деятельностной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>, персонифицированной модели повышения квал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 xml:space="preserve">фикации.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- интегративный подход</w:t>
      </w:r>
      <w:r w:rsidRPr="00216666">
        <w:rPr>
          <w:rFonts w:ascii="Times New Roman" w:hAnsi="Times New Roman" w:cs="Times New Roman"/>
          <w:sz w:val="28"/>
          <w:szCs w:val="28"/>
        </w:rPr>
        <w:t>: наличие интегративно-содержательных св</w:t>
      </w:r>
      <w:r w:rsidRPr="00216666">
        <w:rPr>
          <w:rFonts w:ascii="Times New Roman" w:hAnsi="Times New Roman" w:cs="Times New Roman"/>
          <w:sz w:val="28"/>
          <w:szCs w:val="28"/>
        </w:rPr>
        <w:t>я</w:t>
      </w:r>
      <w:r w:rsidRPr="00216666">
        <w:rPr>
          <w:rFonts w:ascii="Times New Roman" w:hAnsi="Times New Roman" w:cs="Times New Roman"/>
          <w:sz w:val="28"/>
          <w:szCs w:val="28"/>
        </w:rPr>
        <w:t xml:space="preserve">зей программ повышения квалификации  и региональных, республиканских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стажировочных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площадок; мониторинг удовлетворенности слушателей ку</w:t>
      </w:r>
      <w:r w:rsidRPr="00216666">
        <w:rPr>
          <w:rFonts w:ascii="Times New Roman" w:hAnsi="Times New Roman" w:cs="Times New Roman"/>
          <w:sz w:val="28"/>
          <w:szCs w:val="28"/>
        </w:rPr>
        <w:t>р</w:t>
      </w:r>
      <w:r w:rsidRPr="00216666">
        <w:rPr>
          <w:rFonts w:ascii="Times New Roman" w:hAnsi="Times New Roman" w:cs="Times New Roman"/>
          <w:sz w:val="28"/>
          <w:szCs w:val="28"/>
        </w:rPr>
        <w:t xml:space="preserve">совыми и другими совместными мероприятиями Центра, </w:t>
      </w:r>
      <w:r w:rsidR="005657FB">
        <w:rPr>
          <w:rFonts w:ascii="Times New Roman" w:hAnsi="Times New Roman" w:cs="Times New Roman"/>
          <w:sz w:val="28"/>
          <w:szCs w:val="28"/>
        </w:rPr>
        <w:t>учреждений обр</w:t>
      </w:r>
      <w:r w:rsidR="005657FB">
        <w:rPr>
          <w:rFonts w:ascii="Times New Roman" w:hAnsi="Times New Roman" w:cs="Times New Roman"/>
          <w:sz w:val="28"/>
          <w:szCs w:val="28"/>
        </w:rPr>
        <w:t>а</w:t>
      </w:r>
      <w:r w:rsidR="005657FB">
        <w:rPr>
          <w:rFonts w:ascii="Times New Roman" w:hAnsi="Times New Roman" w:cs="Times New Roman"/>
          <w:sz w:val="28"/>
          <w:szCs w:val="28"/>
        </w:rPr>
        <w:t>зования, реализующих инновационные проекты</w:t>
      </w:r>
      <w:r w:rsidRPr="00216666">
        <w:rPr>
          <w:rFonts w:ascii="Times New Roman" w:hAnsi="Times New Roman" w:cs="Times New Roman"/>
          <w:sz w:val="28"/>
          <w:szCs w:val="28"/>
        </w:rPr>
        <w:t xml:space="preserve">, региональных ресурсных центров. </w:t>
      </w:r>
    </w:p>
    <w:p w:rsidR="00F64E38" w:rsidRPr="00216666" w:rsidRDefault="00F64E38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-открытость образовательной среды</w:t>
      </w:r>
      <w:r w:rsidRPr="00216666">
        <w:rPr>
          <w:rFonts w:ascii="Times New Roman" w:hAnsi="Times New Roman" w:cs="Times New Roman"/>
          <w:sz w:val="28"/>
          <w:szCs w:val="28"/>
        </w:rPr>
        <w:t>: информирование педагогич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ского сообщества и формирование общественного мнения по вопросам с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 xml:space="preserve">вершенствования региональной системы повышения квалификации. </w:t>
      </w:r>
    </w:p>
    <w:p w:rsidR="00F64E38" w:rsidRPr="00216666" w:rsidRDefault="00F64E38" w:rsidP="00216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- рефлексивный подход: </w:t>
      </w:r>
      <w:r w:rsidRPr="00216666">
        <w:rPr>
          <w:rFonts w:ascii="Times New Roman" w:hAnsi="Times New Roman" w:cs="Times New Roman"/>
          <w:sz w:val="28"/>
          <w:szCs w:val="28"/>
        </w:rPr>
        <w:t>мониторинг, экспертиза, анализ материалов на всех этапах реализации проекта.</w:t>
      </w:r>
    </w:p>
    <w:p w:rsidR="00F64E38" w:rsidRPr="00216666" w:rsidRDefault="00F64E38" w:rsidP="002166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На основании концептуальных оснований  построения модели Респу</w:t>
      </w:r>
      <w:r w:rsidRPr="00216666">
        <w:rPr>
          <w:rFonts w:ascii="Times New Roman" w:hAnsi="Times New Roman" w:cs="Times New Roman"/>
          <w:sz w:val="28"/>
          <w:szCs w:val="28"/>
        </w:rPr>
        <w:t>б</w:t>
      </w:r>
      <w:r w:rsidRPr="00216666">
        <w:rPr>
          <w:rFonts w:ascii="Times New Roman" w:hAnsi="Times New Roman" w:cs="Times New Roman"/>
          <w:sz w:val="28"/>
          <w:szCs w:val="28"/>
        </w:rPr>
        <w:t>ликанского и</w:t>
      </w:r>
      <w:r>
        <w:rPr>
          <w:rFonts w:ascii="Times New Roman" w:hAnsi="Times New Roman" w:cs="Times New Roman"/>
          <w:sz w:val="28"/>
          <w:szCs w:val="28"/>
        </w:rPr>
        <w:t>нновационного центра и выше</w:t>
      </w:r>
      <w:r w:rsidRPr="00216666">
        <w:rPr>
          <w:rFonts w:ascii="Times New Roman" w:hAnsi="Times New Roman" w:cs="Times New Roman"/>
          <w:sz w:val="28"/>
          <w:szCs w:val="28"/>
        </w:rPr>
        <w:t>указанных подходов  к оценке эффективности его деятельности  разработаны критерии и показатели эффе</w:t>
      </w:r>
      <w:r w:rsidRPr="00216666">
        <w:rPr>
          <w:rFonts w:ascii="Times New Roman" w:hAnsi="Times New Roman" w:cs="Times New Roman"/>
          <w:sz w:val="28"/>
          <w:szCs w:val="28"/>
        </w:rPr>
        <w:t>к</w:t>
      </w:r>
      <w:r w:rsidRPr="00216666">
        <w:rPr>
          <w:rFonts w:ascii="Times New Roman" w:hAnsi="Times New Roman" w:cs="Times New Roman"/>
          <w:sz w:val="28"/>
          <w:szCs w:val="28"/>
        </w:rPr>
        <w:t>тивности деятельности Республиканского инновационного центра (Прилож</w:t>
      </w:r>
      <w:r w:rsidRPr="00216666">
        <w:rPr>
          <w:rFonts w:ascii="Times New Roman" w:hAnsi="Times New Roman" w:cs="Times New Roman"/>
          <w:sz w:val="28"/>
          <w:szCs w:val="28"/>
        </w:rPr>
        <w:t>е</w:t>
      </w:r>
      <w:r w:rsidRPr="00216666">
        <w:rPr>
          <w:rFonts w:ascii="Times New Roman" w:hAnsi="Times New Roman" w:cs="Times New Roman"/>
          <w:sz w:val="28"/>
          <w:szCs w:val="28"/>
        </w:rPr>
        <w:t>ние 2).</w:t>
      </w:r>
    </w:p>
    <w:p w:rsidR="00F64E38" w:rsidRPr="00216666" w:rsidRDefault="00F64E38" w:rsidP="0021666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результаты:</w:t>
      </w:r>
    </w:p>
    <w:p w:rsidR="00F64E38" w:rsidRPr="00216666" w:rsidRDefault="00F64E38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lastRenderedPageBreak/>
        <w:t xml:space="preserve">- реализация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андрогогическ</w:t>
      </w:r>
      <w:r>
        <w:rPr>
          <w:rFonts w:ascii="Times New Roman" w:hAnsi="Times New Roman" w:cs="Times New Roman"/>
          <w:sz w:val="28"/>
          <w:szCs w:val="28"/>
        </w:rPr>
        <w:t>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принципов</w:t>
      </w:r>
      <w:r w:rsidRPr="00216666">
        <w:rPr>
          <w:rFonts w:ascii="Times New Roman" w:hAnsi="Times New Roman" w:cs="Times New Roman"/>
          <w:sz w:val="28"/>
          <w:szCs w:val="28"/>
        </w:rPr>
        <w:t xml:space="preserve"> обучения и повышения квал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фикации педагогов через актуализацию инновационного потенциала педаг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 xml:space="preserve">гов; </w:t>
      </w:r>
    </w:p>
    <w:p w:rsidR="00F64E38" w:rsidRPr="00216666" w:rsidRDefault="00F64E38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 координация деятельности учреждений дополнительного образования взрослых и организаций, решающих задачи дополнительного образования педагогов (</w:t>
      </w:r>
      <w:proofErr w:type="gramStart"/>
      <w:r w:rsidRPr="00216666">
        <w:rPr>
          <w:rFonts w:ascii="Times New Roman" w:hAnsi="Times New Roman" w:cs="Times New Roman"/>
          <w:sz w:val="28"/>
          <w:szCs w:val="28"/>
        </w:rPr>
        <w:t>Р(</w:t>
      </w:r>
      <w:proofErr w:type="gramEnd"/>
      <w:r w:rsidRPr="00216666">
        <w:rPr>
          <w:rFonts w:ascii="Times New Roman" w:hAnsi="Times New Roman" w:cs="Times New Roman"/>
          <w:sz w:val="28"/>
          <w:szCs w:val="28"/>
        </w:rPr>
        <w:t>Г)УМК), через развитие сетевого методического взаимоде</w:t>
      </w:r>
      <w:r w:rsidRPr="00216666">
        <w:rPr>
          <w:rFonts w:ascii="Times New Roman" w:hAnsi="Times New Roman" w:cs="Times New Roman"/>
          <w:sz w:val="28"/>
          <w:szCs w:val="28"/>
        </w:rPr>
        <w:t>й</w:t>
      </w:r>
      <w:r w:rsidRPr="00216666">
        <w:rPr>
          <w:rFonts w:ascii="Times New Roman" w:hAnsi="Times New Roman" w:cs="Times New Roman"/>
          <w:sz w:val="28"/>
          <w:szCs w:val="28"/>
        </w:rPr>
        <w:t>ствия для организации методического сопровождения опережающего пр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 xml:space="preserve">фессионального образования педагогов; </w:t>
      </w:r>
    </w:p>
    <w:p w:rsidR="00F64E38" w:rsidRPr="00216666" w:rsidRDefault="00F64E38" w:rsidP="00216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-использование проектно-исследовательской, инновационной деятельн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сти педагогов для создания и распространения инновационного образов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 xml:space="preserve">тельного </w:t>
      </w:r>
      <w:r w:rsidRPr="005657FB">
        <w:rPr>
          <w:rFonts w:ascii="Times New Roman" w:hAnsi="Times New Roman" w:cs="Times New Roman"/>
          <w:sz w:val="28"/>
          <w:szCs w:val="28"/>
        </w:rPr>
        <w:t>продукта как ведущ</w:t>
      </w:r>
      <w:r w:rsidR="005657FB" w:rsidRPr="005657FB">
        <w:rPr>
          <w:rFonts w:ascii="Times New Roman" w:hAnsi="Times New Roman" w:cs="Times New Roman"/>
          <w:sz w:val="28"/>
          <w:szCs w:val="28"/>
        </w:rPr>
        <w:t>ей</w:t>
      </w:r>
      <w:r w:rsidRPr="005657FB">
        <w:rPr>
          <w:rFonts w:ascii="Times New Roman" w:hAnsi="Times New Roman" w:cs="Times New Roman"/>
          <w:sz w:val="28"/>
          <w:szCs w:val="28"/>
        </w:rPr>
        <w:t xml:space="preserve"> технологи</w:t>
      </w:r>
      <w:r w:rsidR="005657FB" w:rsidRPr="005657FB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 xml:space="preserve"> управления современными инн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вационными педагогическими системами, тем самым рассматривая Респу</w:t>
      </w:r>
      <w:r w:rsidRPr="00216666">
        <w:rPr>
          <w:rFonts w:ascii="Times New Roman" w:hAnsi="Times New Roman" w:cs="Times New Roman"/>
          <w:sz w:val="28"/>
          <w:szCs w:val="28"/>
        </w:rPr>
        <w:t>б</w:t>
      </w:r>
      <w:r w:rsidRPr="00216666">
        <w:rPr>
          <w:rFonts w:ascii="Times New Roman" w:hAnsi="Times New Roman" w:cs="Times New Roman"/>
          <w:sz w:val="28"/>
          <w:szCs w:val="28"/>
        </w:rPr>
        <w:t>ликанский инновационный центр как обучающую организацию.</w:t>
      </w:r>
    </w:p>
    <w:p w:rsidR="00F64E38" w:rsidRPr="00216666" w:rsidRDefault="00F64E38" w:rsidP="0021666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6666">
        <w:rPr>
          <w:rFonts w:ascii="Times New Roman" w:hAnsi="Times New Roman" w:cs="Times New Roman"/>
          <w:sz w:val="28"/>
          <w:szCs w:val="28"/>
        </w:rPr>
        <w:t>Таким образом, реализация проекта позволит отработать струк</w:t>
      </w:r>
      <w:r>
        <w:rPr>
          <w:rFonts w:ascii="Times New Roman" w:hAnsi="Times New Roman" w:cs="Times New Roman"/>
          <w:sz w:val="28"/>
          <w:szCs w:val="28"/>
        </w:rPr>
        <w:t>турно-</w:t>
      </w:r>
      <w:r w:rsidRPr="00216666">
        <w:rPr>
          <w:rFonts w:ascii="Times New Roman" w:hAnsi="Times New Roman" w:cs="Times New Roman"/>
          <w:sz w:val="28"/>
          <w:szCs w:val="28"/>
        </w:rPr>
        <w:t>содержательные компоненты деятельности Республиканского инновационн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го центра: организационно-содержательные механизмы для развития инн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>вационных процессов; положение о Республиканском инновационном це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>тре; типовую структуру Республиканского инновационного центра; модели сетевого взаимодействия по направлениям и видам деятельности Республ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канского инновационного центра; критерии и показатели отбора учреждения образования для присвоения им статуса Республиканского инновационного центра;</w:t>
      </w:r>
      <w:proofErr w:type="gramEnd"/>
      <w:r w:rsidRPr="00216666">
        <w:rPr>
          <w:rFonts w:ascii="Times New Roman" w:hAnsi="Times New Roman" w:cs="Times New Roman"/>
          <w:sz w:val="28"/>
          <w:szCs w:val="28"/>
        </w:rPr>
        <w:t xml:space="preserve"> критерии и показатели результативности деятельности Республика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>ского инновационного центра; информационная карта Республиканского и</w:t>
      </w:r>
      <w:r w:rsidRPr="00216666">
        <w:rPr>
          <w:rFonts w:ascii="Times New Roman" w:hAnsi="Times New Roman" w:cs="Times New Roman"/>
          <w:sz w:val="28"/>
          <w:szCs w:val="28"/>
        </w:rPr>
        <w:t>н</w:t>
      </w:r>
      <w:r w:rsidRPr="00216666">
        <w:rPr>
          <w:rFonts w:ascii="Times New Roman" w:hAnsi="Times New Roman" w:cs="Times New Roman"/>
          <w:sz w:val="28"/>
          <w:szCs w:val="28"/>
        </w:rPr>
        <w:t>новационного центра; методические рекомендации по организации деятел</w:t>
      </w:r>
      <w:r w:rsidRPr="00216666">
        <w:rPr>
          <w:rFonts w:ascii="Times New Roman" w:hAnsi="Times New Roman" w:cs="Times New Roman"/>
          <w:sz w:val="28"/>
          <w:szCs w:val="28"/>
        </w:rPr>
        <w:t>ь</w:t>
      </w:r>
      <w:r w:rsidRPr="00216666">
        <w:rPr>
          <w:rFonts w:ascii="Times New Roman" w:hAnsi="Times New Roman" w:cs="Times New Roman"/>
          <w:sz w:val="28"/>
          <w:szCs w:val="28"/>
        </w:rPr>
        <w:t xml:space="preserve">ности Республиканского инновационного центра. </w:t>
      </w:r>
    </w:p>
    <w:p w:rsidR="00F64E38" w:rsidRDefault="00F64E38" w:rsidP="0021666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64E38" w:rsidRPr="00216666" w:rsidRDefault="00F64E38" w:rsidP="0021666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Кадровое и материально-техническое обеспечение проекта</w:t>
      </w:r>
    </w:p>
    <w:tbl>
      <w:tblPr>
        <w:tblW w:w="946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00"/>
        <w:gridCol w:w="2148"/>
        <w:gridCol w:w="5112"/>
      </w:tblGrid>
      <w:tr w:rsidR="00F64E38" w:rsidRPr="007F2D8E">
        <w:trPr>
          <w:trHeight w:val="423"/>
        </w:trPr>
        <w:tc>
          <w:tcPr>
            <w:tcW w:w="2200" w:type="dxa"/>
          </w:tcPr>
          <w:p w:rsidR="00F64E38" w:rsidRPr="007F2D8E" w:rsidRDefault="00F64E3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148" w:type="dxa"/>
          </w:tcPr>
          <w:p w:rsidR="00F64E38" w:rsidRPr="007F2D8E" w:rsidRDefault="00F64E3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5112" w:type="dxa"/>
          </w:tcPr>
          <w:p w:rsidR="00F64E38" w:rsidRPr="007F2D8E" w:rsidRDefault="00F64E3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Функции в проекте</w:t>
            </w:r>
          </w:p>
        </w:tc>
      </w:tr>
      <w:tr w:rsidR="00F64E38" w:rsidRPr="007F2D8E">
        <w:tc>
          <w:tcPr>
            <w:tcW w:w="2200" w:type="dxa"/>
          </w:tcPr>
          <w:p w:rsidR="007F2D8E" w:rsidRPr="007F2D8E" w:rsidRDefault="006E60B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Цвилик</w:t>
            </w:r>
            <w:proofErr w:type="spellEnd"/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F2D8E" w:rsidRPr="007F2D8E" w:rsidRDefault="006E60B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</w:t>
            </w:r>
          </w:p>
          <w:p w:rsidR="00F64E38" w:rsidRPr="007F2D8E" w:rsidRDefault="006E60B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Федор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вич</w:t>
            </w:r>
          </w:p>
        </w:tc>
        <w:tc>
          <w:tcPr>
            <w:tcW w:w="2148" w:type="dxa"/>
          </w:tcPr>
          <w:p w:rsidR="00F64E38" w:rsidRPr="007F2D8E" w:rsidRDefault="00F64E3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112" w:type="dxa"/>
          </w:tcPr>
          <w:p w:rsidR="00F64E38" w:rsidRPr="007F2D8E" w:rsidRDefault="00F64E3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управление инновационным проектом</w:t>
            </w:r>
          </w:p>
        </w:tc>
      </w:tr>
      <w:tr w:rsidR="00F64E38" w:rsidRPr="007F2D8E">
        <w:tc>
          <w:tcPr>
            <w:tcW w:w="2200" w:type="dxa"/>
          </w:tcPr>
          <w:p w:rsidR="007F2D8E" w:rsidRPr="007F2D8E" w:rsidRDefault="006E60B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Любавин </w:t>
            </w:r>
          </w:p>
          <w:p w:rsidR="007F2D8E" w:rsidRPr="007F2D8E" w:rsidRDefault="006E60B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Михаил </w:t>
            </w:r>
          </w:p>
          <w:p w:rsidR="00F64E38" w:rsidRPr="007F2D8E" w:rsidRDefault="006E60B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Сем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нович</w:t>
            </w:r>
          </w:p>
        </w:tc>
        <w:tc>
          <w:tcPr>
            <w:tcW w:w="2148" w:type="dxa"/>
          </w:tcPr>
          <w:p w:rsidR="00F64E38" w:rsidRPr="007F2D8E" w:rsidRDefault="00F64E3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5112" w:type="dxa"/>
          </w:tcPr>
          <w:p w:rsidR="00F64E38" w:rsidRPr="007F2D8E" w:rsidRDefault="00F64E38" w:rsidP="00216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научно-методическое обеспечение, о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ганизация образовательного процесса</w:t>
            </w:r>
          </w:p>
        </w:tc>
      </w:tr>
      <w:tr w:rsidR="00F64E38" w:rsidRPr="007F2D8E">
        <w:tc>
          <w:tcPr>
            <w:tcW w:w="2200" w:type="dxa"/>
          </w:tcPr>
          <w:p w:rsidR="00F64E38" w:rsidRPr="007F2D8E" w:rsidRDefault="006E60B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Лось Светлана Николаевна</w:t>
            </w:r>
          </w:p>
        </w:tc>
        <w:tc>
          <w:tcPr>
            <w:tcW w:w="2148" w:type="dxa"/>
          </w:tcPr>
          <w:p w:rsidR="00F64E38" w:rsidRPr="007F2D8E" w:rsidRDefault="00276927" w:rsidP="002769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4E38" w:rsidRPr="007F2D8E">
              <w:rPr>
                <w:rFonts w:ascii="Times New Roman" w:hAnsi="Times New Roman" w:cs="Times New Roman"/>
                <w:sz w:val="28"/>
                <w:szCs w:val="28"/>
              </w:rPr>
              <w:t>едагог-психолог</w:t>
            </w:r>
          </w:p>
        </w:tc>
        <w:tc>
          <w:tcPr>
            <w:tcW w:w="5112" w:type="dxa"/>
          </w:tcPr>
          <w:p w:rsidR="00F64E38" w:rsidRPr="007F2D8E" w:rsidRDefault="00F64E38" w:rsidP="00216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психолого-педагогическое сопровожд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</w:tc>
      </w:tr>
      <w:tr w:rsidR="00F64E38" w:rsidRPr="007F2D8E">
        <w:tc>
          <w:tcPr>
            <w:tcW w:w="2200" w:type="dxa"/>
          </w:tcPr>
          <w:p w:rsidR="007F2D8E" w:rsidRPr="007F2D8E" w:rsidRDefault="006E60B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Татарова </w:t>
            </w:r>
          </w:p>
          <w:p w:rsidR="007F2D8E" w:rsidRPr="007F2D8E" w:rsidRDefault="006E60B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Валентина </w:t>
            </w:r>
          </w:p>
          <w:p w:rsidR="00F64E38" w:rsidRPr="007F2D8E" w:rsidRDefault="006E60B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Миха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ловна</w:t>
            </w:r>
          </w:p>
        </w:tc>
        <w:tc>
          <w:tcPr>
            <w:tcW w:w="2148" w:type="dxa"/>
          </w:tcPr>
          <w:p w:rsidR="007F2D8E" w:rsidRPr="007F2D8E" w:rsidRDefault="00276927" w:rsidP="002769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F64E38" w:rsidRPr="007F2D8E" w:rsidRDefault="00276927" w:rsidP="002769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ру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ского языка и литературы</w:t>
            </w:r>
          </w:p>
        </w:tc>
        <w:tc>
          <w:tcPr>
            <w:tcW w:w="5112" w:type="dxa"/>
          </w:tcPr>
          <w:p w:rsidR="00F64E38" w:rsidRPr="007F2D8E" w:rsidRDefault="00276927" w:rsidP="002769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r w:rsidR="007F2D8E"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и внедрение 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механизмов и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дивидуализации образовательного пр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це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са по учебным предметам «Русский язык» и «Русская литература»</w:t>
            </w:r>
            <w:r w:rsidR="007F2D8E"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76927" w:rsidRPr="007F2D8E">
        <w:tc>
          <w:tcPr>
            <w:tcW w:w="2200" w:type="dxa"/>
          </w:tcPr>
          <w:p w:rsidR="007F2D8E" w:rsidRPr="007F2D8E" w:rsidRDefault="00276927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Лагутин </w:t>
            </w:r>
          </w:p>
          <w:p w:rsidR="007F2D8E" w:rsidRPr="007F2D8E" w:rsidRDefault="00276927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</w:t>
            </w:r>
          </w:p>
          <w:p w:rsidR="00276927" w:rsidRPr="007F2D8E" w:rsidRDefault="00276927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Никола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вич</w:t>
            </w:r>
          </w:p>
        </w:tc>
        <w:tc>
          <w:tcPr>
            <w:tcW w:w="2148" w:type="dxa"/>
          </w:tcPr>
          <w:p w:rsidR="007F2D8E" w:rsidRPr="007F2D8E" w:rsidRDefault="007F2D8E" w:rsidP="007F2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276927" w:rsidRPr="007F2D8E" w:rsidRDefault="007F2D8E" w:rsidP="007F2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ист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рии</w:t>
            </w:r>
          </w:p>
        </w:tc>
        <w:tc>
          <w:tcPr>
            <w:tcW w:w="5112" w:type="dxa"/>
          </w:tcPr>
          <w:p w:rsidR="00276927" w:rsidRPr="007F2D8E" w:rsidRDefault="00276927" w:rsidP="002769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r w:rsidR="007F2D8E"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и внедрение 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механизмов и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дивидуализации образовательного пр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це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са по учебным предметам «История 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ларуси» и «Всемирная история»</w:t>
            </w:r>
          </w:p>
        </w:tc>
      </w:tr>
      <w:tr w:rsidR="00276927" w:rsidRPr="007F2D8E">
        <w:tc>
          <w:tcPr>
            <w:tcW w:w="2200" w:type="dxa"/>
          </w:tcPr>
          <w:p w:rsidR="00276927" w:rsidRPr="007F2D8E" w:rsidRDefault="00276927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D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Слаин</w:t>
            </w:r>
            <w:proofErr w:type="spellEnd"/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 Яков Иосифович</w:t>
            </w:r>
          </w:p>
        </w:tc>
        <w:tc>
          <w:tcPr>
            <w:tcW w:w="2148" w:type="dxa"/>
          </w:tcPr>
          <w:p w:rsidR="007F2D8E" w:rsidRPr="007F2D8E" w:rsidRDefault="007F2D8E" w:rsidP="007F2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276927" w:rsidRPr="007F2D8E" w:rsidRDefault="007F2D8E" w:rsidP="007F2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мат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матики</w:t>
            </w:r>
          </w:p>
        </w:tc>
        <w:tc>
          <w:tcPr>
            <w:tcW w:w="5112" w:type="dxa"/>
          </w:tcPr>
          <w:p w:rsidR="00276927" w:rsidRPr="007F2D8E" w:rsidRDefault="00276927" w:rsidP="002769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r w:rsidR="007F2D8E"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и внедрение 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механизмов и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дивидуализации образовательного пр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цесса по учебному предмету «Матем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тика»</w:t>
            </w:r>
          </w:p>
        </w:tc>
      </w:tr>
      <w:tr w:rsidR="007F2D8E" w:rsidRPr="007F2D8E">
        <w:tc>
          <w:tcPr>
            <w:tcW w:w="2200" w:type="dxa"/>
          </w:tcPr>
          <w:p w:rsidR="007F2D8E" w:rsidRPr="007F2D8E" w:rsidRDefault="007F2D8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Бондаренко </w:t>
            </w:r>
          </w:p>
          <w:p w:rsidR="007F2D8E" w:rsidRPr="007F2D8E" w:rsidRDefault="007F2D8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Анна </w:t>
            </w:r>
          </w:p>
          <w:p w:rsidR="007F2D8E" w:rsidRPr="007F2D8E" w:rsidRDefault="007F2D8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Владим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ровна</w:t>
            </w:r>
          </w:p>
        </w:tc>
        <w:tc>
          <w:tcPr>
            <w:tcW w:w="2148" w:type="dxa"/>
          </w:tcPr>
          <w:p w:rsidR="007F2D8E" w:rsidRPr="007F2D8E" w:rsidRDefault="007F2D8E" w:rsidP="003068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7F2D8E" w:rsidRPr="007F2D8E" w:rsidRDefault="007F2D8E" w:rsidP="003068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бел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русского языка и </w:t>
            </w:r>
          </w:p>
          <w:p w:rsidR="007F2D8E" w:rsidRPr="007F2D8E" w:rsidRDefault="007F2D8E" w:rsidP="003068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литер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туры</w:t>
            </w:r>
          </w:p>
        </w:tc>
        <w:tc>
          <w:tcPr>
            <w:tcW w:w="5112" w:type="dxa"/>
          </w:tcPr>
          <w:p w:rsidR="007F2D8E" w:rsidRPr="007F2D8E" w:rsidRDefault="007F2D8E" w:rsidP="007F2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и внедрение 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механизмов и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дивидуализации образовательного 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цесса по учебным предметам «Белор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ский язык» и «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Белор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усская литература» </w:t>
            </w:r>
          </w:p>
        </w:tc>
      </w:tr>
      <w:tr w:rsidR="007F2D8E" w:rsidRPr="007F2D8E">
        <w:tc>
          <w:tcPr>
            <w:tcW w:w="2200" w:type="dxa"/>
          </w:tcPr>
          <w:p w:rsidR="007F2D8E" w:rsidRPr="007F2D8E" w:rsidRDefault="007F2D8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Ивановская </w:t>
            </w:r>
          </w:p>
          <w:p w:rsidR="007F2D8E" w:rsidRPr="007F2D8E" w:rsidRDefault="007F2D8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Алла</w:t>
            </w:r>
          </w:p>
          <w:p w:rsidR="007F2D8E" w:rsidRPr="007F2D8E" w:rsidRDefault="007F2D8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2148" w:type="dxa"/>
          </w:tcPr>
          <w:p w:rsidR="007F2D8E" w:rsidRPr="007F2D8E" w:rsidRDefault="007F2D8E" w:rsidP="007F2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учитель ф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зики</w:t>
            </w:r>
          </w:p>
        </w:tc>
        <w:tc>
          <w:tcPr>
            <w:tcW w:w="5112" w:type="dxa"/>
          </w:tcPr>
          <w:p w:rsidR="007F2D8E" w:rsidRPr="007F2D8E" w:rsidRDefault="007F2D8E" w:rsidP="007F2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и внедрение 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механизмов и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дивидуализации образовательного пр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це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са по учебному предмету «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F2D8E" w:rsidRPr="007F2D8E">
        <w:tc>
          <w:tcPr>
            <w:tcW w:w="2200" w:type="dxa"/>
          </w:tcPr>
          <w:p w:rsidR="007F2D8E" w:rsidRPr="007F2D8E" w:rsidRDefault="007F2D8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Громова </w:t>
            </w:r>
          </w:p>
          <w:p w:rsidR="007F2D8E" w:rsidRPr="007F2D8E" w:rsidRDefault="007F2D8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Светлана </w:t>
            </w:r>
          </w:p>
          <w:p w:rsidR="007F2D8E" w:rsidRPr="007F2D8E" w:rsidRDefault="007F2D8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2148" w:type="dxa"/>
          </w:tcPr>
          <w:p w:rsidR="007F2D8E" w:rsidRPr="007F2D8E" w:rsidRDefault="007F2D8E" w:rsidP="007F2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музыки</w:t>
            </w:r>
          </w:p>
        </w:tc>
        <w:tc>
          <w:tcPr>
            <w:tcW w:w="5112" w:type="dxa"/>
          </w:tcPr>
          <w:p w:rsidR="007F2D8E" w:rsidRPr="007F2D8E" w:rsidRDefault="007F2D8E" w:rsidP="007F2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и внедрение 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механизмов и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дивидуализации образовательного пр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це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са по учебному предмету «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F2D8E" w:rsidRPr="007F2D8E">
        <w:tc>
          <w:tcPr>
            <w:tcW w:w="2200" w:type="dxa"/>
          </w:tcPr>
          <w:p w:rsidR="007F2D8E" w:rsidRPr="007F2D8E" w:rsidRDefault="007F2D8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Хохрина</w:t>
            </w:r>
            <w:proofErr w:type="spellEnd"/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 Мария Николаевна</w:t>
            </w:r>
          </w:p>
        </w:tc>
        <w:tc>
          <w:tcPr>
            <w:tcW w:w="2148" w:type="dxa"/>
          </w:tcPr>
          <w:p w:rsidR="007F2D8E" w:rsidRPr="007F2D8E" w:rsidRDefault="007F2D8E" w:rsidP="007F2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  <w:tc>
          <w:tcPr>
            <w:tcW w:w="5112" w:type="dxa"/>
          </w:tcPr>
          <w:p w:rsidR="007F2D8E" w:rsidRPr="007F2D8E" w:rsidRDefault="007F2D8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механизмов и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дивидуализации образовательного пр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цесса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7F2D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 ступени общего среднего о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разования</w:t>
            </w:r>
          </w:p>
        </w:tc>
      </w:tr>
      <w:tr w:rsidR="007F2D8E" w:rsidRPr="007F2D8E">
        <w:tc>
          <w:tcPr>
            <w:tcW w:w="2200" w:type="dxa"/>
          </w:tcPr>
          <w:p w:rsidR="007F2D8E" w:rsidRPr="007F2D8E" w:rsidRDefault="007F2D8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Уркель</w:t>
            </w:r>
            <w:proofErr w:type="spellEnd"/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Григорьевна</w:t>
            </w:r>
          </w:p>
        </w:tc>
        <w:tc>
          <w:tcPr>
            <w:tcW w:w="2148" w:type="dxa"/>
          </w:tcPr>
          <w:p w:rsidR="007F2D8E" w:rsidRPr="007F2D8E" w:rsidRDefault="007F2D8E" w:rsidP="002431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  <w:tc>
          <w:tcPr>
            <w:tcW w:w="5112" w:type="dxa"/>
          </w:tcPr>
          <w:p w:rsidR="007F2D8E" w:rsidRPr="007F2D8E" w:rsidRDefault="007F2D8E" w:rsidP="002431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механизмов и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дивидуализации образовательного пр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цесса на </w:t>
            </w:r>
            <w:r w:rsidRPr="007F2D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 xml:space="preserve"> ступени общего среднего о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F2D8E">
              <w:rPr>
                <w:rFonts w:ascii="Times New Roman" w:hAnsi="Times New Roman" w:cs="Times New Roman"/>
                <w:sz w:val="28"/>
                <w:szCs w:val="28"/>
              </w:rPr>
              <w:t>разования</w:t>
            </w:r>
          </w:p>
        </w:tc>
      </w:tr>
    </w:tbl>
    <w:p w:rsidR="00F64E38" w:rsidRPr="00216666" w:rsidRDefault="00F64E38" w:rsidP="00216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E38" w:rsidRPr="00216666" w:rsidRDefault="00F64E38" w:rsidP="002166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Для осуществления инновационного проекта учреждение образования располагает развитой </w:t>
      </w:r>
      <w:r w:rsidRPr="0021666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материально-технической базой</w:t>
      </w:r>
      <w:r w:rsidRPr="0021666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8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4588"/>
        <w:gridCol w:w="3850"/>
      </w:tblGrid>
      <w:tr w:rsidR="00F64E38" w:rsidRPr="00216666">
        <w:trPr>
          <w:trHeight w:val="546"/>
        </w:trPr>
        <w:tc>
          <w:tcPr>
            <w:tcW w:w="1242" w:type="dxa"/>
          </w:tcPr>
          <w:p w:rsidR="00F64E38" w:rsidRPr="00216666" w:rsidRDefault="00F64E3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666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21666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1666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88" w:type="dxa"/>
          </w:tcPr>
          <w:p w:rsidR="00F64E38" w:rsidRPr="00216666" w:rsidRDefault="00F64E3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6666">
              <w:rPr>
                <w:rFonts w:ascii="Times New Roman" w:hAnsi="Times New Roman" w:cs="Times New Roman"/>
                <w:sz w:val="28"/>
                <w:szCs w:val="28"/>
              </w:rPr>
              <w:t>Наименование ресурса</w:t>
            </w:r>
          </w:p>
        </w:tc>
        <w:tc>
          <w:tcPr>
            <w:tcW w:w="3850" w:type="dxa"/>
          </w:tcPr>
          <w:p w:rsidR="00F64E38" w:rsidRPr="00216666" w:rsidRDefault="00F64E3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6666">
              <w:rPr>
                <w:rFonts w:ascii="Times New Roman" w:hAnsi="Times New Roman" w:cs="Times New Roman"/>
                <w:sz w:val="28"/>
                <w:szCs w:val="28"/>
              </w:rPr>
              <w:t>Предназначение и использ</w:t>
            </w:r>
            <w:r w:rsidRPr="0021666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16666">
              <w:rPr>
                <w:rFonts w:ascii="Times New Roman" w:hAnsi="Times New Roman" w:cs="Times New Roman"/>
                <w:sz w:val="28"/>
                <w:szCs w:val="28"/>
              </w:rPr>
              <w:t>вание</w:t>
            </w:r>
          </w:p>
        </w:tc>
      </w:tr>
      <w:tr w:rsidR="00F64E38" w:rsidRPr="00216666">
        <w:trPr>
          <w:trHeight w:val="559"/>
        </w:trPr>
        <w:tc>
          <w:tcPr>
            <w:tcW w:w="1242" w:type="dxa"/>
          </w:tcPr>
          <w:p w:rsidR="00F64E38" w:rsidRPr="00216666" w:rsidRDefault="00F64E38" w:rsidP="006E60B8">
            <w:pPr>
              <w:numPr>
                <w:ilvl w:val="0"/>
                <w:numId w:val="48"/>
              </w:numPr>
              <w:spacing w:after="0" w:line="240" w:lineRule="auto"/>
              <w:ind w:hanging="5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8" w:type="dxa"/>
          </w:tcPr>
          <w:p w:rsidR="00F64E38" w:rsidRPr="00216666" w:rsidRDefault="00F64E38" w:rsidP="00216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6666">
              <w:rPr>
                <w:rFonts w:ascii="Times New Roman" w:hAnsi="Times New Roman" w:cs="Times New Roman"/>
                <w:sz w:val="28"/>
                <w:szCs w:val="28"/>
              </w:rPr>
              <w:t>Информационно-библиотечный центр</w:t>
            </w:r>
          </w:p>
        </w:tc>
        <w:tc>
          <w:tcPr>
            <w:tcW w:w="3850" w:type="dxa"/>
          </w:tcPr>
          <w:p w:rsidR="00F64E38" w:rsidRPr="00216666" w:rsidRDefault="006E60B8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Информационно-библиотечное обеспечение проекта</w:t>
            </w:r>
          </w:p>
        </w:tc>
      </w:tr>
      <w:tr w:rsidR="00E7259E" w:rsidRPr="00216666">
        <w:trPr>
          <w:trHeight w:val="559"/>
        </w:trPr>
        <w:tc>
          <w:tcPr>
            <w:tcW w:w="1242" w:type="dxa"/>
          </w:tcPr>
          <w:p w:rsidR="00E7259E" w:rsidRPr="00216666" w:rsidRDefault="00E7259E" w:rsidP="006E60B8">
            <w:pPr>
              <w:numPr>
                <w:ilvl w:val="0"/>
                <w:numId w:val="48"/>
              </w:numPr>
              <w:spacing w:after="0" w:line="240" w:lineRule="auto"/>
              <w:ind w:hanging="5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8" w:type="dxa"/>
          </w:tcPr>
          <w:p w:rsidR="00E7259E" w:rsidRPr="00216666" w:rsidRDefault="00E7259E" w:rsidP="006E60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Три к</w:t>
            </w:r>
            <w:r w:rsidRPr="00216666">
              <w:rPr>
                <w:rFonts w:ascii="Times New Roman" w:hAnsi="Times New Roman" w:cs="Times New Roman"/>
                <w:sz w:val="28"/>
                <w:szCs w:val="28"/>
              </w:rPr>
              <w:t>омпьютерны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21666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16666">
              <w:rPr>
                <w:rFonts w:ascii="Times New Roman" w:hAnsi="Times New Roman" w:cs="Times New Roman"/>
                <w:sz w:val="28"/>
                <w:szCs w:val="28"/>
              </w:rPr>
              <w:t xml:space="preserve"> с во</w:t>
            </w:r>
            <w:r w:rsidRPr="0021666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16666">
              <w:rPr>
                <w:rFonts w:ascii="Times New Roman" w:hAnsi="Times New Roman" w:cs="Times New Roman"/>
                <w:sz w:val="28"/>
                <w:szCs w:val="28"/>
              </w:rPr>
              <w:t xml:space="preserve">можностью выхода в интернет </w:t>
            </w:r>
          </w:p>
        </w:tc>
        <w:tc>
          <w:tcPr>
            <w:tcW w:w="3850" w:type="dxa"/>
            <w:vMerge w:val="restart"/>
          </w:tcPr>
          <w:p w:rsidR="00E7259E" w:rsidRDefault="00E7259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59E" w:rsidRDefault="00E7259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59E" w:rsidRDefault="00E7259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59E" w:rsidRDefault="00E7259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59E" w:rsidRDefault="00E7259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59E" w:rsidRPr="00216666" w:rsidRDefault="00E7259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обеспечение проекта для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ведения учебных занятий,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стер-классов, семинаров</w:t>
            </w:r>
          </w:p>
        </w:tc>
      </w:tr>
      <w:tr w:rsidR="00E7259E" w:rsidRPr="00216666">
        <w:trPr>
          <w:trHeight w:val="559"/>
        </w:trPr>
        <w:tc>
          <w:tcPr>
            <w:tcW w:w="1242" w:type="dxa"/>
          </w:tcPr>
          <w:p w:rsidR="00E7259E" w:rsidRPr="00216666" w:rsidRDefault="00E7259E" w:rsidP="006E60B8">
            <w:pPr>
              <w:numPr>
                <w:ilvl w:val="0"/>
                <w:numId w:val="48"/>
              </w:numPr>
              <w:spacing w:after="0" w:line="240" w:lineRule="auto"/>
              <w:ind w:hanging="5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8" w:type="dxa"/>
          </w:tcPr>
          <w:p w:rsidR="00E7259E" w:rsidRPr="00216666" w:rsidRDefault="00471394" w:rsidP="00471394">
            <w:pPr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</w:t>
            </w:r>
            <w:r w:rsidRPr="00CA01D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ктовый зал на 200 мест, осн</w:t>
            </w:r>
            <w:r w:rsidRPr="00CA01D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</w:t>
            </w:r>
            <w:r w:rsidRPr="00CA01D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щенный музыкальной, звуково</w:t>
            </w:r>
            <w:r w:rsidRPr="00CA01D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</w:t>
            </w:r>
            <w:r w:rsidRPr="00CA01D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производящей, осветительной аппаратурой, мультимеди</w:t>
            </w:r>
            <w:r w:rsidRPr="00CA01D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й</w:t>
            </w:r>
            <w:r w:rsidRPr="00CA01D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ным проект</w:t>
            </w:r>
            <w:r w:rsidRPr="00CA01D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ром</w:t>
            </w:r>
          </w:p>
        </w:tc>
        <w:tc>
          <w:tcPr>
            <w:tcW w:w="3850" w:type="dxa"/>
            <w:vMerge/>
          </w:tcPr>
          <w:p w:rsidR="00E7259E" w:rsidRPr="00216666" w:rsidRDefault="00E7259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259E" w:rsidRPr="00216666">
        <w:trPr>
          <w:trHeight w:val="265"/>
        </w:trPr>
        <w:tc>
          <w:tcPr>
            <w:tcW w:w="1242" w:type="dxa"/>
          </w:tcPr>
          <w:p w:rsidR="00E7259E" w:rsidRPr="00216666" w:rsidRDefault="00E7259E" w:rsidP="006E60B8">
            <w:pPr>
              <w:numPr>
                <w:ilvl w:val="0"/>
                <w:numId w:val="48"/>
              </w:numPr>
              <w:spacing w:after="0" w:line="240" w:lineRule="auto"/>
              <w:ind w:hanging="5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8" w:type="dxa"/>
          </w:tcPr>
          <w:p w:rsidR="00E7259E" w:rsidRDefault="00E7259E" w:rsidP="00216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6666">
              <w:rPr>
                <w:rFonts w:ascii="Times New Roman" w:hAnsi="Times New Roman" w:cs="Times New Roman"/>
                <w:sz w:val="28"/>
                <w:szCs w:val="28"/>
              </w:rPr>
              <w:t>Учебные кабинеты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7259E" w:rsidRDefault="00E7259E" w:rsidP="00216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Лингафонный кабинет;</w:t>
            </w:r>
          </w:p>
          <w:p w:rsidR="00E7259E" w:rsidRDefault="00E7259E" w:rsidP="006E60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учебных кабинетов (математики, физики, химии, биологии, истории, русского языка и литературы,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начальных классов), оборудова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цифровыми интерактивными досками и проекторами;</w:t>
            </w:r>
          </w:p>
          <w:p w:rsidR="00E7259E" w:rsidRPr="00216666" w:rsidRDefault="00E7259E" w:rsidP="00E7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учебных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кабинета, оборудова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F2D8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проекционными экранами и прое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торами </w:t>
            </w:r>
          </w:p>
        </w:tc>
        <w:tc>
          <w:tcPr>
            <w:tcW w:w="3850" w:type="dxa"/>
            <w:vMerge/>
          </w:tcPr>
          <w:p w:rsidR="00E7259E" w:rsidRPr="00216666" w:rsidRDefault="00E7259E" w:rsidP="00216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E38" w:rsidRPr="00216666" w:rsidRDefault="00F64E38" w:rsidP="00216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E38" w:rsidRPr="00216666" w:rsidRDefault="00F64E38" w:rsidP="00216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E38" w:rsidRPr="00216666" w:rsidRDefault="00F64E38" w:rsidP="0021666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16666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</w:t>
      </w:r>
      <w:r w:rsidRPr="0021666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216666">
        <w:rPr>
          <w:rFonts w:ascii="Times New Roman" w:hAnsi="Times New Roman" w:cs="Times New Roman"/>
          <w:b/>
          <w:bCs/>
          <w:sz w:val="28"/>
          <w:szCs w:val="28"/>
        </w:rPr>
        <w:t>вание инновационного проекта.</w:t>
      </w:r>
    </w:p>
    <w:p w:rsidR="00F64E38" w:rsidRPr="00216666" w:rsidRDefault="00F64E38" w:rsidP="002166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Для реализации инновационного проекта нет необходимости в ос</w:t>
      </w:r>
      <w:r w:rsidRPr="00216666">
        <w:rPr>
          <w:rFonts w:ascii="Times New Roman" w:hAnsi="Times New Roman" w:cs="Times New Roman"/>
          <w:sz w:val="28"/>
          <w:szCs w:val="28"/>
        </w:rPr>
        <w:t>о</w:t>
      </w:r>
      <w:r w:rsidRPr="00216666">
        <w:rPr>
          <w:rFonts w:ascii="Times New Roman" w:hAnsi="Times New Roman" w:cs="Times New Roman"/>
          <w:sz w:val="28"/>
          <w:szCs w:val="28"/>
        </w:rPr>
        <w:t xml:space="preserve">бых материальных условиях. </w:t>
      </w:r>
    </w:p>
    <w:p w:rsidR="00F64E38" w:rsidRPr="00216666" w:rsidRDefault="00F64E38" w:rsidP="002166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 xml:space="preserve">Предполагается использовать возможности </w:t>
      </w:r>
      <w:proofErr w:type="spellStart"/>
      <w:r w:rsidRPr="00216666">
        <w:rPr>
          <w:rFonts w:ascii="Times New Roman" w:hAnsi="Times New Roman" w:cs="Times New Roman"/>
          <w:sz w:val="28"/>
          <w:szCs w:val="28"/>
        </w:rPr>
        <w:t>межучебных</w:t>
      </w:r>
      <w:proofErr w:type="spellEnd"/>
      <w:r w:rsidRPr="00216666">
        <w:rPr>
          <w:rFonts w:ascii="Times New Roman" w:hAnsi="Times New Roman" w:cs="Times New Roman"/>
          <w:sz w:val="28"/>
          <w:szCs w:val="28"/>
        </w:rPr>
        <w:t xml:space="preserve"> форм сотру</w:t>
      </w:r>
      <w:r w:rsidRPr="00216666">
        <w:rPr>
          <w:rFonts w:ascii="Times New Roman" w:hAnsi="Times New Roman" w:cs="Times New Roman"/>
          <w:sz w:val="28"/>
          <w:szCs w:val="28"/>
        </w:rPr>
        <w:t>д</w:t>
      </w:r>
      <w:r w:rsidRPr="00216666">
        <w:rPr>
          <w:rFonts w:ascii="Times New Roman" w:hAnsi="Times New Roman" w:cs="Times New Roman"/>
          <w:sz w:val="28"/>
          <w:szCs w:val="28"/>
        </w:rPr>
        <w:t xml:space="preserve">ничества с </w:t>
      </w:r>
      <w:r w:rsidR="006D14B2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216666">
        <w:rPr>
          <w:rFonts w:ascii="Times New Roman" w:hAnsi="Times New Roman" w:cs="Times New Roman"/>
          <w:sz w:val="28"/>
          <w:szCs w:val="28"/>
        </w:rPr>
        <w:t xml:space="preserve"> образования, спорта и туризма </w:t>
      </w:r>
      <w:r w:rsidR="006D14B2">
        <w:rPr>
          <w:rFonts w:ascii="Times New Roman" w:hAnsi="Times New Roman" w:cs="Times New Roman"/>
          <w:sz w:val="28"/>
          <w:szCs w:val="28"/>
        </w:rPr>
        <w:t xml:space="preserve"> Могилевского гор</w:t>
      </w:r>
      <w:r w:rsidRPr="00216666">
        <w:rPr>
          <w:rFonts w:ascii="Times New Roman" w:hAnsi="Times New Roman" w:cs="Times New Roman"/>
          <w:sz w:val="28"/>
          <w:szCs w:val="28"/>
        </w:rPr>
        <w:t>и</w:t>
      </w:r>
      <w:r w:rsidRPr="00216666">
        <w:rPr>
          <w:rFonts w:ascii="Times New Roman" w:hAnsi="Times New Roman" w:cs="Times New Roman"/>
          <w:sz w:val="28"/>
          <w:szCs w:val="28"/>
        </w:rPr>
        <w:t>сполкома, ИРО, Г</w:t>
      </w:r>
      <w:r w:rsidR="006D14B2">
        <w:rPr>
          <w:rFonts w:ascii="Times New Roman" w:hAnsi="Times New Roman" w:cs="Times New Roman"/>
          <w:sz w:val="28"/>
          <w:szCs w:val="28"/>
        </w:rPr>
        <w:t>УМК.</w:t>
      </w:r>
    </w:p>
    <w:p w:rsidR="00F64E38" w:rsidRPr="00216666" w:rsidRDefault="00F64E38" w:rsidP="002166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Финансирование осуществляется в установленном порядке за счет средств источников, не запрещенных законодательством Республики Бел</w:t>
      </w:r>
      <w:r w:rsidRPr="00216666">
        <w:rPr>
          <w:rFonts w:ascii="Times New Roman" w:hAnsi="Times New Roman" w:cs="Times New Roman"/>
          <w:sz w:val="28"/>
          <w:szCs w:val="28"/>
        </w:rPr>
        <w:t>а</w:t>
      </w:r>
      <w:r w:rsidRPr="00216666">
        <w:rPr>
          <w:rFonts w:ascii="Times New Roman" w:hAnsi="Times New Roman" w:cs="Times New Roman"/>
          <w:sz w:val="28"/>
          <w:szCs w:val="28"/>
        </w:rPr>
        <w:t>русь.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Средства бюджета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Внебюджетная деятельность</w:t>
      </w:r>
    </w:p>
    <w:p w:rsidR="00F64E38" w:rsidRPr="00216666" w:rsidRDefault="00F64E38" w:rsidP="00216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666">
        <w:rPr>
          <w:rFonts w:ascii="Times New Roman" w:hAnsi="Times New Roman" w:cs="Times New Roman"/>
          <w:sz w:val="28"/>
          <w:szCs w:val="28"/>
        </w:rPr>
        <w:t>Спонсорская и шефская помощь</w:t>
      </w:r>
    </w:p>
    <w:p w:rsidR="00F64E38" w:rsidRPr="00216666" w:rsidRDefault="00F64E38" w:rsidP="00216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E38" w:rsidRPr="00216666" w:rsidRDefault="00F64E38" w:rsidP="00216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E38" w:rsidRPr="008A2AC6" w:rsidRDefault="00F64E38" w:rsidP="00A5602B">
      <w:pPr>
        <w:ind w:firstLine="2552"/>
        <w:rPr>
          <w:rFonts w:ascii="Times New Roman" w:hAnsi="Times New Roman" w:cs="Times New Roman"/>
          <w:sz w:val="28"/>
          <w:szCs w:val="28"/>
        </w:rPr>
        <w:sectPr w:rsidR="00F64E38" w:rsidRPr="008A2AC6" w:rsidSect="00216666">
          <w:headerReference w:type="default" r:id="rId9"/>
          <w:footerReference w:type="default" r:id="rId10"/>
          <w:endnotePr>
            <w:numFmt w:val="decimal"/>
          </w:endnotePr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F64E38" w:rsidRDefault="00F64E38" w:rsidP="008174D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F64E38" w:rsidRDefault="00F64E38" w:rsidP="008174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Республиканского инновационного центра</w:t>
      </w:r>
    </w:p>
    <w:p w:rsidR="00F64E38" w:rsidRDefault="00F64E38" w:rsidP="008174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4E38" w:rsidRDefault="00F64E38" w:rsidP="008174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4E38" w:rsidRDefault="00F64E38" w:rsidP="008174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4E38" w:rsidRDefault="00F64E38" w:rsidP="008174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4E38" w:rsidRDefault="00F64E38" w:rsidP="008174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4E38" w:rsidRDefault="00F64E38" w:rsidP="008174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4E38" w:rsidRDefault="00F64E38" w:rsidP="008174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4E38" w:rsidRDefault="00F64E38" w:rsidP="008174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4E38" w:rsidRDefault="00F64E38" w:rsidP="008174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4E38" w:rsidRDefault="00F64E38" w:rsidP="008174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4E38" w:rsidRDefault="00F64E38" w:rsidP="008174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4E38" w:rsidRDefault="00F64E38" w:rsidP="008174D6">
      <w:pPr>
        <w:jc w:val="center"/>
        <w:rPr>
          <w:rFonts w:ascii="Times New Roman" w:hAnsi="Times New Roman" w:cs="Times New Roman"/>
          <w:sz w:val="28"/>
          <w:szCs w:val="28"/>
        </w:rPr>
        <w:sectPr w:rsidR="00F64E38" w:rsidSect="003C3A7C">
          <w:endnotePr>
            <w:numFmt w:val="decimal"/>
          </w:endnotePr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64E38" w:rsidRDefault="00F64E38" w:rsidP="004578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F64E38" w:rsidRPr="0045786D" w:rsidRDefault="00F64E38" w:rsidP="004578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786D">
        <w:rPr>
          <w:rFonts w:ascii="Times New Roman" w:hAnsi="Times New Roman" w:cs="Times New Roman"/>
          <w:sz w:val="28"/>
          <w:szCs w:val="28"/>
        </w:rPr>
        <w:t>Критерии и показатели оценки эффективности деятельности Республиканского инновационного  центра</w:t>
      </w:r>
    </w:p>
    <w:tbl>
      <w:tblPr>
        <w:tblW w:w="968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0"/>
        <w:gridCol w:w="1970"/>
        <w:gridCol w:w="2200"/>
        <w:gridCol w:w="5060"/>
      </w:tblGrid>
      <w:tr w:rsidR="00F64E38" w:rsidRPr="0045786D">
        <w:tc>
          <w:tcPr>
            <w:tcW w:w="450" w:type="dxa"/>
          </w:tcPr>
          <w:p w:rsidR="00F64E38" w:rsidRPr="0045786D" w:rsidRDefault="00F64E38" w:rsidP="00457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970" w:type="dxa"/>
          </w:tcPr>
          <w:p w:rsidR="00F64E38" w:rsidRPr="0045786D" w:rsidRDefault="00F64E38" w:rsidP="00457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Направление деятельности</w:t>
            </w:r>
          </w:p>
        </w:tc>
        <w:tc>
          <w:tcPr>
            <w:tcW w:w="2200" w:type="dxa"/>
          </w:tcPr>
          <w:p w:rsidR="00F64E38" w:rsidRPr="0045786D" w:rsidRDefault="00F64E38" w:rsidP="00457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Критерии эффе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тивности</w:t>
            </w: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Показатели</w:t>
            </w:r>
          </w:p>
        </w:tc>
      </w:tr>
      <w:tr w:rsidR="00F64E38" w:rsidRPr="0045786D">
        <w:trPr>
          <w:trHeight w:val="712"/>
        </w:trPr>
        <w:tc>
          <w:tcPr>
            <w:tcW w:w="45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97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Планирование и организация деятельности Республика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ского иннов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ционного це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тра</w:t>
            </w:r>
          </w:p>
        </w:tc>
        <w:tc>
          <w:tcPr>
            <w:tcW w:w="220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Планирование деятельности</w:t>
            </w: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5657F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Соответствие планирования деятельности задачам развития  образования Республики Беларусь</w:t>
            </w:r>
          </w:p>
        </w:tc>
      </w:tr>
      <w:tr w:rsidR="00F64E38" w:rsidRPr="0045786D">
        <w:trPr>
          <w:trHeight w:val="292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Диагностическая основа планирования</w:t>
            </w:r>
          </w:p>
        </w:tc>
      </w:tr>
      <w:tr w:rsidR="00F64E38" w:rsidRPr="0045786D">
        <w:trPr>
          <w:trHeight w:val="292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Целостность, содержательность, систе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ность планирования</w:t>
            </w:r>
          </w:p>
        </w:tc>
      </w:tr>
      <w:tr w:rsidR="00F64E38" w:rsidRPr="0045786D"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Управление и контроль де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тельности</w:t>
            </w: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Наличие отчетов, аналитических матери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лов</w:t>
            </w:r>
          </w:p>
        </w:tc>
      </w:tr>
      <w:tr w:rsidR="00F64E38" w:rsidRPr="0045786D"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Своевременность предоставления инфо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мации и отчетов</w:t>
            </w:r>
          </w:p>
        </w:tc>
      </w:tr>
      <w:tr w:rsidR="00F64E38" w:rsidRPr="0045786D"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Объем реализации  плана деятельности</w:t>
            </w:r>
          </w:p>
        </w:tc>
      </w:tr>
      <w:tr w:rsidR="00F64E38" w:rsidRPr="0045786D"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Наличие инфр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структуры центра</w:t>
            </w: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Наличие необходимой нормативной пр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вовой базы. Локальные нормативные акты</w:t>
            </w:r>
          </w:p>
        </w:tc>
      </w:tr>
      <w:tr w:rsidR="00F64E38" w:rsidRPr="0045786D"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Сформированность</w:t>
            </w:r>
            <w:proofErr w:type="spellEnd"/>
            <w:r w:rsidRPr="0045786D">
              <w:rPr>
                <w:rFonts w:ascii="Times New Roman" w:hAnsi="Times New Roman" w:cs="Times New Roman"/>
                <w:sz w:val="26"/>
                <w:szCs w:val="26"/>
              </w:rPr>
              <w:t xml:space="preserve"> и развитие материал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ной базы</w:t>
            </w:r>
          </w:p>
        </w:tc>
      </w:tr>
      <w:tr w:rsidR="00F64E38" w:rsidRPr="0045786D"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Функционирование сайтов, блогов, созд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ние электронного банка материалов, их востребованность.</w:t>
            </w: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Обеспечение доступности информацио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ного пространства</w:t>
            </w:r>
          </w:p>
        </w:tc>
      </w:tr>
      <w:tr w:rsidR="00F64E38" w:rsidRPr="0045786D">
        <w:trPr>
          <w:trHeight w:val="397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Эффективное использование кадровых р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сурсов, динамика повышения квалифик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 xml:space="preserve">ции  </w:t>
            </w:r>
          </w:p>
        </w:tc>
      </w:tr>
      <w:tr w:rsidR="00F64E38" w:rsidRPr="0045786D">
        <w:trPr>
          <w:trHeight w:val="352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Кадровое обе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печение.</w:t>
            </w: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Профессионал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ная компетен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ность кадров</w:t>
            </w: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Разнообразие и дифференциация форм о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 xml:space="preserve">ганизации учебно-методической работы с педагогическими кадрами. </w:t>
            </w:r>
            <w:proofErr w:type="spellStart"/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Сформирова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ность</w:t>
            </w:r>
            <w:proofErr w:type="spellEnd"/>
            <w:r w:rsidRPr="0045786D">
              <w:rPr>
                <w:rFonts w:ascii="Times New Roman" w:hAnsi="Times New Roman" w:cs="Times New Roman"/>
                <w:sz w:val="26"/>
                <w:szCs w:val="26"/>
              </w:rPr>
              <w:t xml:space="preserve"> системы информационной и метод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 xml:space="preserve">ческой поддержки. </w:t>
            </w:r>
          </w:p>
        </w:tc>
      </w:tr>
      <w:tr w:rsidR="00F64E38" w:rsidRPr="0045786D">
        <w:trPr>
          <w:trHeight w:val="350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Деятельность при инновационном  центре областных, районных и городских метод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 xml:space="preserve">ческих формирований </w:t>
            </w:r>
          </w:p>
        </w:tc>
      </w:tr>
      <w:tr w:rsidR="00F64E38" w:rsidRPr="0045786D">
        <w:trPr>
          <w:trHeight w:val="350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Оптимальность сети Республиканского центра</w:t>
            </w:r>
          </w:p>
        </w:tc>
      </w:tr>
      <w:tr w:rsidR="00F64E38" w:rsidRPr="0045786D">
        <w:trPr>
          <w:trHeight w:val="637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Формы взаимодействия с другими  Ре</w:t>
            </w:r>
            <w:r w:rsidRPr="004578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4578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публиканскими центрами, учреждениями образования</w:t>
            </w:r>
          </w:p>
        </w:tc>
      </w:tr>
      <w:tr w:rsidR="00F64E38" w:rsidRPr="0045786D">
        <w:trPr>
          <w:trHeight w:val="637"/>
        </w:trPr>
        <w:tc>
          <w:tcPr>
            <w:tcW w:w="45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97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Организация сетевого вза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модействия</w:t>
            </w:r>
          </w:p>
        </w:tc>
        <w:tc>
          <w:tcPr>
            <w:tcW w:w="220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 xml:space="preserve">Наличие сети </w:t>
            </w:r>
            <w:proofErr w:type="gramStart"/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Республиканск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proofErr w:type="gramEnd"/>
            <w:r w:rsidRPr="004578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инновационного центра</w:t>
            </w: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Наличие  и реализация совместных пр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грамм, проектов</w:t>
            </w:r>
          </w:p>
        </w:tc>
      </w:tr>
      <w:tr w:rsidR="00F64E38" w:rsidRPr="0045786D">
        <w:trPr>
          <w:trHeight w:val="342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Сформированность</w:t>
            </w:r>
            <w:proofErr w:type="spellEnd"/>
            <w:r w:rsidRPr="0045786D">
              <w:rPr>
                <w:rFonts w:ascii="Times New Roman" w:hAnsi="Times New Roman" w:cs="Times New Roman"/>
                <w:sz w:val="26"/>
                <w:szCs w:val="26"/>
              </w:rPr>
              <w:t xml:space="preserve"> банка данных</w:t>
            </w:r>
            <w:r w:rsidRPr="0045786D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4578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опыта</w:t>
            </w:r>
          </w:p>
        </w:tc>
      </w:tr>
      <w:tr w:rsidR="00F64E38" w:rsidRPr="0045786D">
        <w:trPr>
          <w:trHeight w:val="637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Описание результатов деятельности в виде информационной карты</w:t>
            </w:r>
          </w:p>
        </w:tc>
      </w:tr>
      <w:tr w:rsidR="00F64E38" w:rsidRPr="0045786D">
        <w:trPr>
          <w:trHeight w:val="637"/>
        </w:trPr>
        <w:tc>
          <w:tcPr>
            <w:tcW w:w="45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Организацио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но-методическая работа</w:t>
            </w: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Деятельность по пропаганде и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новационного опыта</w:t>
            </w: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Презентация опыта в СМИ, в том числе электронных</w:t>
            </w:r>
          </w:p>
        </w:tc>
      </w:tr>
      <w:tr w:rsidR="00F64E38" w:rsidRPr="0045786D">
        <w:trPr>
          <w:trHeight w:val="637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Системность работы по повышению кв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лификации педагогических работников (наличие и реализация программ дополн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тельного образования)</w:t>
            </w:r>
          </w:p>
        </w:tc>
      </w:tr>
      <w:tr w:rsidR="00F64E38" w:rsidRPr="0045786D">
        <w:trPr>
          <w:trHeight w:val="637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Организация и проведение научно-практических конференций, семинаров и др.</w:t>
            </w:r>
          </w:p>
        </w:tc>
      </w:tr>
      <w:tr w:rsidR="00F64E38" w:rsidRPr="0045786D">
        <w:trPr>
          <w:trHeight w:val="565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Деятельность по повышению кв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лифик</w:t>
            </w:r>
            <w:bookmarkStart w:id="0" w:name="_GoBack"/>
            <w:bookmarkEnd w:id="0"/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ации пед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гогических ка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ров региона</w:t>
            </w: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Консультирование в различном формате. Дистанционное консультирование</w:t>
            </w:r>
          </w:p>
        </w:tc>
      </w:tr>
      <w:tr w:rsidR="00F64E38" w:rsidRPr="0045786D"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Тиражирование справочно-информационного материала</w:t>
            </w:r>
          </w:p>
        </w:tc>
      </w:tr>
      <w:tr w:rsidR="00F64E38" w:rsidRPr="0045786D">
        <w:trPr>
          <w:trHeight w:val="657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Формирование библиотеки современной методической и педагогической литерат</w:t>
            </w:r>
            <w:r w:rsidRPr="004578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</w:t>
            </w:r>
            <w:r w:rsidRPr="004578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ры</w:t>
            </w:r>
          </w:p>
        </w:tc>
      </w:tr>
      <w:tr w:rsidR="00F64E38" w:rsidRPr="0045786D"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Консалтинговые услуги</w:t>
            </w: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(консультацио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ная поддержка)</w:t>
            </w: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</w:t>
            </w:r>
            <w:proofErr w:type="spellStart"/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медиатеки</w:t>
            </w:r>
            <w:proofErr w:type="spellEnd"/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, наличие лицензио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ного и самостоятельно разработанного программного обеспечения</w:t>
            </w:r>
          </w:p>
        </w:tc>
      </w:tr>
      <w:tr w:rsidR="00F64E38" w:rsidRPr="0045786D">
        <w:trPr>
          <w:trHeight w:val="72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Информационно-методическая продукция</w:t>
            </w: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Разработка и внедрение инновационных проектов</w:t>
            </w:r>
          </w:p>
        </w:tc>
      </w:tr>
      <w:tr w:rsidR="00F64E38" w:rsidRPr="0045786D">
        <w:trPr>
          <w:trHeight w:val="71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Участие в опытной проверке учебных и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даний, экспертизе средств обучения, нео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ходимых для реализации образовательных программ</w:t>
            </w:r>
          </w:p>
        </w:tc>
      </w:tr>
      <w:tr w:rsidR="00F64E38" w:rsidRPr="0045786D">
        <w:trPr>
          <w:trHeight w:val="687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Разработка методических рекомендаций по распространению инновационного опыта</w:t>
            </w:r>
          </w:p>
        </w:tc>
      </w:tr>
      <w:tr w:rsidR="00F64E38" w:rsidRPr="0045786D">
        <w:trPr>
          <w:trHeight w:val="427"/>
        </w:trPr>
        <w:tc>
          <w:tcPr>
            <w:tcW w:w="45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97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Научно-методическая работа</w:t>
            </w:r>
          </w:p>
        </w:tc>
        <w:tc>
          <w:tcPr>
            <w:tcW w:w="220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Инновационная,</w:t>
            </w: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научно-исследовател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ская,</w:t>
            </w:r>
          </w:p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проектная де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тельность</w:t>
            </w: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Разработка учебно-методических и дида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 xml:space="preserve">тических материалов </w:t>
            </w:r>
          </w:p>
        </w:tc>
      </w:tr>
      <w:tr w:rsidR="00F64E38" w:rsidRPr="0045786D">
        <w:trPr>
          <w:trHeight w:val="942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Наличие авторских программ, методик</w:t>
            </w:r>
          </w:p>
        </w:tc>
      </w:tr>
      <w:tr w:rsidR="00F64E38" w:rsidRPr="0045786D">
        <w:trPr>
          <w:trHeight w:val="433"/>
        </w:trPr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 w:val="restart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Научно-методическая, учебная  проду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ция</w:t>
            </w: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Разработка собственных информационных ресурсов: программных продуктов, эле</w:t>
            </w:r>
            <w:r w:rsidRPr="004578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4578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тронных средств обучения и др.</w:t>
            </w:r>
          </w:p>
        </w:tc>
      </w:tr>
      <w:tr w:rsidR="00F64E38" w:rsidRPr="0045786D">
        <w:tc>
          <w:tcPr>
            <w:tcW w:w="45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vMerge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0" w:type="dxa"/>
            <w:vMerge/>
            <w:vAlign w:val="center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0" w:type="dxa"/>
          </w:tcPr>
          <w:p w:rsidR="00F64E38" w:rsidRPr="0045786D" w:rsidRDefault="00F64E38" w:rsidP="004578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Наличие публикаций участников деятел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5786D">
              <w:rPr>
                <w:rFonts w:ascii="Times New Roman" w:hAnsi="Times New Roman" w:cs="Times New Roman"/>
                <w:sz w:val="26"/>
                <w:szCs w:val="26"/>
              </w:rPr>
              <w:t>ности Республиканского центра, в том числе электронных</w:t>
            </w:r>
          </w:p>
        </w:tc>
      </w:tr>
    </w:tbl>
    <w:p w:rsidR="00F64E38" w:rsidRPr="0045786D" w:rsidRDefault="00F64E38" w:rsidP="0045786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64E38" w:rsidRPr="0045786D" w:rsidRDefault="00F64E38" w:rsidP="0045786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64E38" w:rsidRPr="0045786D" w:rsidRDefault="00F64E38" w:rsidP="0045786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64E38" w:rsidRPr="0045786D" w:rsidRDefault="00F64E38" w:rsidP="0045786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F64E38" w:rsidRPr="0045786D" w:rsidSect="0045786D">
      <w:endnotePr>
        <w:numFmt w:val="decimal"/>
      </w:endnotePr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131" w:rsidRDefault="006E3131" w:rsidP="000E1281">
      <w:pPr>
        <w:spacing w:after="0" w:line="240" w:lineRule="auto"/>
      </w:pPr>
      <w:r>
        <w:separator/>
      </w:r>
    </w:p>
  </w:endnote>
  <w:endnote w:type="continuationSeparator" w:id="0">
    <w:p w:rsidR="006E3131" w:rsidRDefault="006E3131" w:rsidP="000E1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927" w:rsidRDefault="00276927" w:rsidP="00216666">
    <w:pPr>
      <w:pStyle w:val="af"/>
      <w:framePr w:wrap="auto" w:vAnchor="text" w:hAnchor="margin" w:xAlign="right" w:y="1"/>
      <w:ind w:right="360"/>
      <w:rPr>
        <w:rStyle w:val="af6"/>
      </w:rPr>
    </w:pPr>
  </w:p>
  <w:p w:rsidR="00276927" w:rsidRDefault="00276927" w:rsidP="00216666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131" w:rsidRDefault="006E3131" w:rsidP="000E1281">
      <w:pPr>
        <w:spacing w:after="0" w:line="240" w:lineRule="auto"/>
      </w:pPr>
      <w:r>
        <w:separator/>
      </w:r>
    </w:p>
  </w:footnote>
  <w:footnote w:type="continuationSeparator" w:id="0">
    <w:p w:rsidR="006E3131" w:rsidRDefault="006E3131" w:rsidP="000E1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927" w:rsidRDefault="00276927" w:rsidP="00F33D3C">
    <w:pPr>
      <w:pStyle w:val="ad"/>
      <w:framePr w:wrap="auto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D97CB1">
      <w:rPr>
        <w:rStyle w:val="af6"/>
        <w:noProof/>
      </w:rPr>
      <w:t>19</w:t>
    </w:r>
    <w:r>
      <w:rPr>
        <w:rStyle w:val="af6"/>
      </w:rPr>
      <w:fldChar w:fldCharType="end"/>
    </w:r>
  </w:p>
  <w:p w:rsidR="00276927" w:rsidRDefault="0027692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7B0F"/>
    <w:multiLevelType w:val="hybridMultilevel"/>
    <w:tmpl w:val="6D4ECA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3370044"/>
    <w:multiLevelType w:val="hybridMultilevel"/>
    <w:tmpl w:val="04300204"/>
    <w:lvl w:ilvl="0" w:tplc="F6909B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3D95774"/>
    <w:multiLevelType w:val="hybridMultilevel"/>
    <w:tmpl w:val="8E56E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83B98"/>
    <w:multiLevelType w:val="hybridMultilevel"/>
    <w:tmpl w:val="FB8CC33C"/>
    <w:lvl w:ilvl="0" w:tplc="4D4027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4C18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C6A6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AC97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AE55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303C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1E82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7087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0E16E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C11421"/>
    <w:multiLevelType w:val="hybridMultilevel"/>
    <w:tmpl w:val="3316622E"/>
    <w:lvl w:ilvl="0" w:tplc="D64837E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814343"/>
    <w:multiLevelType w:val="hybridMultilevel"/>
    <w:tmpl w:val="B05C3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178DB"/>
    <w:multiLevelType w:val="hybridMultilevel"/>
    <w:tmpl w:val="A9CEEB18"/>
    <w:lvl w:ilvl="0" w:tplc="2F2CF6BC">
      <w:start w:val="1"/>
      <w:numFmt w:val="decimal"/>
      <w:lvlText w:val="%1."/>
      <w:lvlJc w:val="left"/>
      <w:pPr>
        <w:tabs>
          <w:tab w:val="num" w:pos="1627"/>
        </w:tabs>
        <w:ind w:left="1627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B74EFF"/>
    <w:multiLevelType w:val="hybridMultilevel"/>
    <w:tmpl w:val="02388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087B54"/>
    <w:multiLevelType w:val="hybridMultilevel"/>
    <w:tmpl w:val="323EE5F6"/>
    <w:lvl w:ilvl="0" w:tplc="C7E094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D71C12"/>
    <w:multiLevelType w:val="hybridMultilevel"/>
    <w:tmpl w:val="1270C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1D347D12"/>
    <w:multiLevelType w:val="hybridMultilevel"/>
    <w:tmpl w:val="E894F8B6"/>
    <w:lvl w:ilvl="0" w:tplc="E3E0B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FAAD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AA28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0284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3285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588C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E8E2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0052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BA71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B363C5"/>
    <w:multiLevelType w:val="hybridMultilevel"/>
    <w:tmpl w:val="8780B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1033F6"/>
    <w:multiLevelType w:val="hybridMultilevel"/>
    <w:tmpl w:val="35B482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5585CAE"/>
    <w:multiLevelType w:val="hybridMultilevel"/>
    <w:tmpl w:val="B5A61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26E9703D"/>
    <w:multiLevelType w:val="hybridMultilevel"/>
    <w:tmpl w:val="44D28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2B5E6BA9"/>
    <w:multiLevelType w:val="hybridMultilevel"/>
    <w:tmpl w:val="2272E37C"/>
    <w:lvl w:ilvl="0" w:tplc="C502962E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317806A0"/>
    <w:multiLevelType w:val="hybridMultilevel"/>
    <w:tmpl w:val="A770D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931986"/>
    <w:multiLevelType w:val="hybridMultilevel"/>
    <w:tmpl w:val="4B14B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F849DB"/>
    <w:multiLevelType w:val="hybridMultilevel"/>
    <w:tmpl w:val="568A4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6A1D2E"/>
    <w:multiLevelType w:val="hybridMultilevel"/>
    <w:tmpl w:val="4E6867DA"/>
    <w:lvl w:ilvl="0" w:tplc="2FA07D0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3B5F7C89"/>
    <w:multiLevelType w:val="hybridMultilevel"/>
    <w:tmpl w:val="C2FE3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3B6A0D2F"/>
    <w:multiLevelType w:val="hybridMultilevel"/>
    <w:tmpl w:val="EAAC6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7A4C92"/>
    <w:multiLevelType w:val="hybridMultilevel"/>
    <w:tmpl w:val="76D2F2B4"/>
    <w:lvl w:ilvl="0" w:tplc="6EC4D3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A658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B05E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D8DD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3E98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36600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CA35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053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3CD3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D966CF2"/>
    <w:multiLevelType w:val="hybridMultilevel"/>
    <w:tmpl w:val="512A144C"/>
    <w:lvl w:ilvl="0" w:tplc="C7E094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FE6EAD"/>
    <w:multiLevelType w:val="hybridMultilevel"/>
    <w:tmpl w:val="A0429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202AB7"/>
    <w:multiLevelType w:val="hybridMultilevel"/>
    <w:tmpl w:val="E7C65BB8"/>
    <w:lvl w:ilvl="0" w:tplc="1626F0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0A96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0E08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D076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8A82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2464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B8D8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9E09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7463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1D25F0F"/>
    <w:multiLevelType w:val="hybridMultilevel"/>
    <w:tmpl w:val="FD46F0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0A7AA7"/>
    <w:multiLevelType w:val="hybridMultilevel"/>
    <w:tmpl w:val="5614931A"/>
    <w:lvl w:ilvl="0" w:tplc="F39640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3EF5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1E79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6AF8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2239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AC95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5010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56EA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CC54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4BF18B1"/>
    <w:multiLevelType w:val="hybridMultilevel"/>
    <w:tmpl w:val="0584E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D0758F"/>
    <w:multiLevelType w:val="hybridMultilevel"/>
    <w:tmpl w:val="5C14C5CA"/>
    <w:lvl w:ilvl="0" w:tplc="7102DD1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3C0CB2"/>
    <w:multiLevelType w:val="hybridMultilevel"/>
    <w:tmpl w:val="773A4C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4B3D19C8"/>
    <w:multiLevelType w:val="hybridMultilevel"/>
    <w:tmpl w:val="689ED312"/>
    <w:lvl w:ilvl="0" w:tplc="27CE5B86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4DC7171D"/>
    <w:multiLevelType w:val="hybridMultilevel"/>
    <w:tmpl w:val="CD060730"/>
    <w:lvl w:ilvl="0" w:tplc="3BBC07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1D3C103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5C64D29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DE16AE6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654C76C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2648E7C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E33C3B0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F8CE8BE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062C194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33">
    <w:nsid w:val="4F651F12"/>
    <w:multiLevelType w:val="hybridMultilevel"/>
    <w:tmpl w:val="42BCAD38"/>
    <w:lvl w:ilvl="0" w:tplc="AE80EF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2C2A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1CE1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F2A7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86A4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1432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14F3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FAD9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580F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7CD2C2C"/>
    <w:multiLevelType w:val="hybridMultilevel"/>
    <w:tmpl w:val="A8DEC792"/>
    <w:lvl w:ilvl="0" w:tplc="B9403A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6CE8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3CC5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E678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5A07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C007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AA0D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FED9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0A16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B67542F"/>
    <w:multiLevelType w:val="hybridMultilevel"/>
    <w:tmpl w:val="156A01A8"/>
    <w:lvl w:ilvl="0" w:tplc="27CE5B86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5E80116E"/>
    <w:multiLevelType w:val="hybridMultilevel"/>
    <w:tmpl w:val="FF68D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1158B0"/>
    <w:multiLevelType w:val="hybridMultilevel"/>
    <w:tmpl w:val="1DE8CED8"/>
    <w:lvl w:ilvl="0" w:tplc="DEC6E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A6A8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F8C5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6A3B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BEA7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3CAA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A01E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CA76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92B7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4770707"/>
    <w:multiLevelType w:val="hybridMultilevel"/>
    <w:tmpl w:val="FA2039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65984C25"/>
    <w:multiLevelType w:val="hybridMultilevel"/>
    <w:tmpl w:val="F65A6C86"/>
    <w:lvl w:ilvl="0" w:tplc="2FA07D0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>
    <w:nsid w:val="68B35E89"/>
    <w:multiLevelType w:val="hybridMultilevel"/>
    <w:tmpl w:val="DA129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F23379"/>
    <w:multiLevelType w:val="hybridMultilevel"/>
    <w:tmpl w:val="1DC2FA5A"/>
    <w:lvl w:ilvl="0" w:tplc="FDD6BA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F259BB"/>
    <w:multiLevelType w:val="hybridMultilevel"/>
    <w:tmpl w:val="424A8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33323A"/>
    <w:multiLevelType w:val="hybridMultilevel"/>
    <w:tmpl w:val="30D6CC84"/>
    <w:lvl w:ilvl="0" w:tplc="824061C8">
      <w:start w:val="1"/>
      <w:numFmt w:val="decimal"/>
      <w:lvlText w:val="%1)"/>
      <w:lvlJc w:val="left"/>
      <w:pPr>
        <w:tabs>
          <w:tab w:val="num" w:pos="403"/>
        </w:tabs>
        <w:ind w:left="1627" w:hanging="360"/>
      </w:pPr>
      <w:rPr>
        <w:rFonts w:ascii="Times New Roman" w:eastAsia="Times New Roman" w:hAnsi="Times New Roman" w:hint="default"/>
        <w:b w:val="0"/>
        <w:bCs w:val="0"/>
      </w:rPr>
    </w:lvl>
    <w:lvl w:ilvl="1" w:tplc="CC2EBBAA">
      <w:start w:val="1"/>
      <w:numFmt w:val="bullet"/>
      <w:lvlText w:val=""/>
      <w:lvlJc w:val="left"/>
      <w:pPr>
        <w:tabs>
          <w:tab w:val="num" w:pos="1647"/>
        </w:tabs>
        <w:ind w:left="1760" w:hanging="340"/>
      </w:pPr>
      <w:rPr>
        <w:rFonts w:ascii="Symbol" w:hAnsi="Symbol" w:cs="Symbol" w:hint="default"/>
        <w:b w:val="0"/>
        <w:bCs w:val="0"/>
      </w:rPr>
    </w:lvl>
    <w:lvl w:ilvl="2" w:tplc="0419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4">
    <w:nsid w:val="74B46C0A"/>
    <w:multiLevelType w:val="hybridMultilevel"/>
    <w:tmpl w:val="BC549B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>
    <w:nsid w:val="76D35E3C"/>
    <w:multiLevelType w:val="hybridMultilevel"/>
    <w:tmpl w:val="E5A21D76"/>
    <w:lvl w:ilvl="0" w:tplc="27CE5B86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>
    <w:nsid w:val="7C147065"/>
    <w:multiLevelType w:val="hybridMultilevel"/>
    <w:tmpl w:val="A2CE48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">
    <w:nsid w:val="7C4703EF"/>
    <w:multiLevelType w:val="hybridMultilevel"/>
    <w:tmpl w:val="EE9EBC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8">
    <w:nsid w:val="7DF14CD1"/>
    <w:multiLevelType w:val="hybridMultilevel"/>
    <w:tmpl w:val="164EFA3A"/>
    <w:lvl w:ilvl="0" w:tplc="C7E094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7"/>
  </w:num>
  <w:num w:numId="3">
    <w:abstractNumId w:val="7"/>
  </w:num>
  <w:num w:numId="4">
    <w:abstractNumId w:val="43"/>
  </w:num>
  <w:num w:numId="5">
    <w:abstractNumId w:val="30"/>
  </w:num>
  <w:num w:numId="6">
    <w:abstractNumId w:val="36"/>
  </w:num>
  <w:num w:numId="7">
    <w:abstractNumId w:val="17"/>
  </w:num>
  <w:num w:numId="8">
    <w:abstractNumId w:val="5"/>
  </w:num>
  <w:num w:numId="9">
    <w:abstractNumId w:val="11"/>
  </w:num>
  <w:num w:numId="10">
    <w:abstractNumId w:val="47"/>
  </w:num>
  <w:num w:numId="11">
    <w:abstractNumId w:val="38"/>
  </w:num>
  <w:num w:numId="12">
    <w:abstractNumId w:val="0"/>
  </w:num>
  <w:num w:numId="13">
    <w:abstractNumId w:val="4"/>
  </w:num>
  <w:num w:numId="14">
    <w:abstractNumId w:val="44"/>
  </w:num>
  <w:num w:numId="15">
    <w:abstractNumId w:val="29"/>
  </w:num>
  <w:num w:numId="16">
    <w:abstractNumId w:val="46"/>
  </w:num>
  <w:num w:numId="17">
    <w:abstractNumId w:val="8"/>
  </w:num>
  <w:num w:numId="18">
    <w:abstractNumId w:val="12"/>
  </w:num>
  <w:num w:numId="19">
    <w:abstractNumId w:val="23"/>
  </w:num>
  <w:num w:numId="20">
    <w:abstractNumId w:val="48"/>
  </w:num>
  <w:num w:numId="21">
    <w:abstractNumId w:val="26"/>
  </w:num>
  <w:num w:numId="22">
    <w:abstractNumId w:val="21"/>
  </w:num>
  <w:num w:numId="23">
    <w:abstractNumId w:val="1"/>
  </w:num>
  <w:num w:numId="24">
    <w:abstractNumId w:val="6"/>
  </w:num>
  <w:num w:numId="25">
    <w:abstractNumId w:val="39"/>
  </w:num>
  <w:num w:numId="26">
    <w:abstractNumId w:val="3"/>
  </w:num>
  <w:num w:numId="27">
    <w:abstractNumId w:val="15"/>
  </w:num>
  <w:num w:numId="28">
    <w:abstractNumId w:val="19"/>
  </w:num>
  <w:num w:numId="29">
    <w:abstractNumId w:val="2"/>
  </w:num>
  <w:num w:numId="30">
    <w:abstractNumId w:val="40"/>
  </w:num>
  <w:num w:numId="31">
    <w:abstractNumId w:val="28"/>
  </w:num>
  <w:num w:numId="32">
    <w:abstractNumId w:val="18"/>
  </w:num>
  <w:num w:numId="33">
    <w:abstractNumId w:val="10"/>
  </w:num>
  <w:num w:numId="34">
    <w:abstractNumId w:val="33"/>
  </w:num>
  <w:num w:numId="35">
    <w:abstractNumId w:val="25"/>
  </w:num>
  <w:num w:numId="36">
    <w:abstractNumId w:val="22"/>
  </w:num>
  <w:num w:numId="37">
    <w:abstractNumId w:val="32"/>
  </w:num>
  <w:num w:numId="38">
    <w:abstractNumId w:val="27"/>
  </w:num>
  <w:num w:numId="39">
    <w:abstractNumId w:val="41"/>
  </w:num>
  <w:num w:numId="40">
    <w:abstractNumId w:val="14"/>
  </w:num>
  <w:num w:numId="41">
    <w:abstractNumId w:val="20"/>
  </w:num>
  <w:num w:numId="42">
    <w:abstractNumId w:val="13"/>
  </w:num>
  <w:num w:numId="43">
    <w:abstractNumId w:val="9"/>
  </w:num>
  <w:num w:numId="44">
    <w:abstractNumId w:val="35"/>
  </w:num>
  <w:num w:numId="45">
    <w:abstractNumId w:val="31"/>
  </w:num>
  <w:num w:numId="46">
    <w:abstractNumId w:val="45"/>
  </w:num>
  <w:num w:numId="47">
    <w:abstractNumId w:val="42"/>
  </w:num>
  <w:num w:numId="48">
    <w:abstractNumId w:val="24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doNotTrackMoves/>
  <w:defaultTabStop w:val="708"/>
  <w:autoHyphenation/>
  <w:hyphenationZone w:val="357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0DFC"/>
    <w:rsid w:val="000077A0"/>
    <w:rsid w:val="000100BA"/>
    <w:rsid w:val="00025C01"/>
    <w:rsid w:val="00031050"/>
    <w:rsid w:val="00032653"/>
    <w:rsid w:val="0003444E"/>
    <w:rsid w:val="000357BD"/>
    <w:rsid w:val="00036C25"/>
    <w:rsid w:val="00040754"/>
    <w:rsid w:val="000429FA"/>
    <w:rsid w:val="000448B4"/>
    <w:rsid w:val="00045AC3"/>
    <w:rsid w:val="0005064D"/>
    <w:rsid w:val="00054C25"/>
    <w:rsid w:val="00060E25"/>
    <w:rsid w:val="0006132E"/>
    <w:rsid w:val="00061484"/>
    <w:rsid w:val="00062C77"/>
    <w:rsid w:val="00066C08"/>
    <w:rsid w:val="00070C31"/>
    <w:rsid w:val="00073057"/>
    <w:rsid w:val="000746C3"/>
    <w:rsid w:val="00074DDB"/>
    <w:rsid w:val="00077CD2"/>
    <w:rsid w:val="00080777"/>
    <w:rsid w:val="00080E57"/>
    <w:rsid w:val="00084410"/>
    <w:rsid w:val="00086759"/>
    <w:rsid w:val="0008730F"/>
    <w:rsid w:val="00092D3D"/>
    <w:rsid w:val="0009691C"/>
    <w:rsid w:val="000A1202"/>
    <w:rsid w:val="000A4021"/>
    <w:rsid w:val="000A58DF"/>
    <w:rsid w:val="000C0282"/>
    <w:rsid w:val="000C2F8E"/>
    <w:rsid w:val="000C422D"/>
    <w:rsid w:val="000D046A"/>
    <w:rsid w:val="000D2478"/>
    <w:rsid w:val="000E0CBD"/>
    <w:rsid w:val="000E1281"/>
    <w:rsid w:val="000E2A19"/>
    <w:rsid w:val="000E4FE6"/>
    <w:rsid w:val="000E546D"/>
    <w:rsid w:val="000E73F2"/>
    <w:rsid w:val="000F092A"/>
    <w:rsid w:val="000F493C"/>
    <w:rsid w:val="000F55F0"/>
    <w:rsid w:val="0010189D"/>
    <w:rsid w:val="0010309D"/>
    <w:rsid w:val="00107673"/>
    <w:rsid w:val="001125A4"/>
    <w:rsid w:val="00112B07"/>
    <w:rsid w:val="00115199"/>
    <w:rsid w:val="001160D6"/>
    <w:rsid w:val="00117CAF"/>
    <w:rsid w:val="0012087D"/>
    <w:rsid w:val="00124F88"/>
    <w:rsid w:val="00126797"/>
    <w:rsid w:val="001302D6"/>
    <w:rsid w:val="0013106E"/>
    <w:rsid w:val="00132B0A"/>
    <w:rsid w:val="00136C1A"/>
    <w:rsid w:val="00140925"/>
    <w:rsid w:val="001431BD"/>
    <w:rsid w:val="001442AC"/>
    <w:rsid w:val="00146FF0"/>
    <w:rsid w:val="001524D2"/>
    <w:rsid w:val="00154024"/>
    <w:rsid w:val="00155DD1"/>
    <w:rsid w:val="00157E6E"/>
    <w:rsid w:val="00161DA8"/>
    <w:rsid w:val="00161E30"/>
    <w:rsid w:val="00166D68"/>
    <w:rsid w:val="001719A8"/>
    <w:rsid w:val="00176F68"/>
    <w:rsid w:val="00177C01"/>
    <w:rsid w:val="001812E5"/>
    <w:rsid w:val="001828E0"/>
    <w:rsid w:val="00183C7C"/>
    <w:rsid w:val="00190AB9"/>
    <w:rsid w:val="00192DEA"/>
    <w:rsid w:val="001A54A9"/>
    <w:rsid w:val="001A66C2"/>
    <w:rsid w:val="001A7CCE"/>
    <w:rsid w:val="001B0132"/>
    <w:rsid w:val="001B1398"/>
    <w:rsid w:val="001B1CA6"/>
    <w:rsid w:val="001C0C58"/>
    <w:rsid w:val="001C0D85"/>
    <w:rsid w:val="001C42D2"/>
    <w:rsid w:val="001D6553"/>
    <w:rsid w:val="001D6E47"/>
    <w:rsid w:val="001D7A4C"/>
    <w:rsid w:val="001E032A"/>
    <w:rsid w:val="001E67BF"/>
    <w:rsid w:val="001F2147"/>
    <w:rsid w:val="001F5665"/>
    <w:rsid w:val="001F6180"/>
    <w:rsid w:val="001F76D4"/>
    <w:rsid w:val="001F78A5"/>
    <w:rsid w:val="002000AA"/>
    <w:rsid w:val="00204C0B"/>
    <w:rsid w:val="00205911"/>
    <w:rsid w:val="00211B07"/>
    <w:rsid w:val="00216666"/>
    <w:rsid w:val="00221CFA"/>
    <w:rsid w:val="00225E4C"/>
    <w:rsid w:val="00227085"/>
    <w:rsid w:val="00231924"/>
    <w:rsid w:val="00232C43"/>
    <w:rsid w:val="00245C41"/>
    <w:rsid w:val="002460F2"/>
    <w:rsid w:val="00254397"/>
    <w:rsid w:val="00254D6F"/>
    <w:rsid w:val="00256E94"/>
    <w:rsid w:val="0026788C"/>
    <w:rsid w:val="0027352A"/>
    <w:rsid w:val="002761A4"/>
    <w:rsid w:val="00276927"/>
    <w:rsid w:val="002802CC"/>
    <w:rsid w:val="0028289A"/>
    <w:rsid w:val="0028796D"/>
    <w:rsid w:val="00287A51"/>
    <w:rsid w:val="00287FBC"/>
    <w:rsid w:val="00294CAE"/>
    <w:rsid w:val="002A072C"/>
    <w:rsid w:val="002A3D38"/>
    <w:rsid w:val="002A4814"/>
    <w:rsid w:val="002B0764"/>
    <w:rsid w:val="002B79CB"/>
    <w:rsid w:val="002C0291"/>
    <w:rsid w:val="002C251D"/>
    <w:rsid w:val="002C3E17"/>
    <w:rsid w:val="002C6535"/>
    <w:rsid w:val="002C7843"/>
    <w:rsid w:val="002D0D75"/>
    <w:rsid w:val="002D2AFB"/>
    <w:rsid w:val="002D5111"/>
    <w:rsid w:val="002D7C88"/>
    <w:rsid w:val="002E21D5"/>
    <w:rsid w:val="002E5449"/>
    <w:rsid w:val="002E7B36"/>
    <w:rsid w:val="002F60B8"/>
    <w:rsid w:val="003064F2"/>
    <w:rsid w:val="00310F0A"/>
    <w:rsid w:val="00313452"/>
    <w:rsid w:val="00314DB7"/>
    <w:rsid w:val="003169C8"/>
    <w:rsid w:val="0032086C"/>
    <w:rsid w:val="00324565"/>
    <w:rsid w:val="003267F4"/>
    <w:rsid w:val="00327471"/>
    <w:rsid w:val="003406D6"/>
    <w:rsid w:val="00340E76"/>
    <w:rsid w:val="003477BF"/>
    <w:rsid w:val="003506CF"/>
    <w:rsid w:val="00351AFA"/>
    <w:rsid w:val="0035205C"/>
    <w:rsid w:val="003578C3"/>
    <w:rsid w:val="00361639"/>
    <w:rsid w:val="003757D9"/>
    <w:rsid w:val="00380295"/>
    <w:rsid w:val="0038597D"/>
    <w:rsid w:val="0038762D"/>
    <w:rsid w:val="00397182"/>
    <w:rsid w:val="003A2EFF"/>
    <w:rsid w:val="003A4364"/>
    <w:rsid w:val="003A5397"/>
    <w:rsid w:val="003A5647"/>
    <w:rsid w:val="003A6730"/>
    <w:rsid w:val="003A7F7D"/>
    <w:rsid w:val="003B16B8"/>
    <w:rsid w:val="003B25C6"/>
    <w:rsid w:val="003C3A7C"/>
    <w:rsid w:val="003C731F"/>
    <w:rsid w:val="003D05C8"/>
    <w:rsid w:val="003D334A"/>
    <w:rsid w:val="003D419D"/>
    <w:rsid w:val="003E0E81"/>
    <w:rsid w:val="003F7CA5"/>
    <w:rsid w:val="004014ED"/>
    <w:rsid w:val="00402722"/>
    <w:rsid w:val="00404A2B"/>
    <w:rsid w:val="00411466"/>
    <w:rsid w:val="00411BB7"/>
    <w:rsid w:val="004252FE"/>
    <w:rsid w:val="00430191"/>
    <w:rsid w:val="00431775"/>
    <w:rsid w:val="00431BE9"/>
    <w:rsid w:val="00434548"/>
    <w:rsid w:val="00437599"/>
    <w:rsid w:val="004508AD"/>
    <w:rsid w:val="00455AC1"/>
    <w:rsid w:val="0045786D"/>
    <w:rsid w:val="00457E82"/>
    <w:rsid w:val="00463F52"/>
    <w:rsid w:val="00465C87"/>
    <w:rsid w:val="00471394"/>
    <w:rsid w:val="004728A9"/>
    <w:rsid w:val="00477757"/>
    <w:rsid w:val="00490CF4"/>
    <w:rsid w:val="00490DFC"/>
    <w:rsid w:val="004958A0"/>
    <w:rsid w:val="004960E1"/>
    <w:rsid w:val="004972DA"/>
    <w:rsid w:val="004A3604"/>
    <w:rsid w:val="004B06D4"/>
    <w:rsid w:val="004B2744"/>
    <w:rsid w:val="004B327D"/>
    <w:rsid w:val="004B5176"/>
    <w:rsid w:val="004C32B9"/>
    <w:rsid w:val="004E6638"/>
    <w:rsid w:val="004F31B6"/>
    <w:rsid w:val="004F49AF"/>
    <w:rsid w:val="004F6CBE"/>
    <w:rsid w:val="004F6D70"/>
    <w:rsid w:val="005054C9"/>
    <w:rsid w:val="005122E1"/>
    <w:rsid w:val="00512519"/>
    <w:rsid w:val="00513779"/>
    <w:rsid w:val="00515FBB"/>
    <w:rsid w:val="00520EE9"/>
    <w:rsid w:val="00521B3F"/>
    <w:rsid w:val="00523BFF"/>
    <w:rsid w:val="005275DF"/>
    <w:rsid w:val="005333E0"/>
    <w:rsid w:val="00533817"/>
    <w:rsid w:val="005410E3"/>
    <w:rsid w:val="005509DF"/>
    <w:rsid w:val="00555E45"/>
    <w:rsid w:val="00565184"/>
    <w:rsid w:val="005657FB"/>
    <w:rsid w:val="0057113D"/>
    <w:rsid w:val="0058402C"/>
    <w:rsid w:val="00590759"/>
    <w:rsid w:val="00591281"/>
    <w:rsid w:val="00592D72"/>
    <w:rsid w:val="00593FD6"/>
    <w:rsid w:val="0059549B"/>
    <w:rsid w:val="005978DE"/>
    <w:rsid w:val="005A1B98"/>
    <w:rsid w:val="005A56F5"/>
    <w:rsid w:val="005A7717"/>
    <w:rsid w:val="005B0E37"/>
    <w:rsid w:val="005B7130"/>
    <w:rsid w:val="005B79A0"/>
    <w:rsid w:val="005C092E"/>
    <w:rsid w:val="005C45F0"/>
    <w:rsid w:val="005C4F6B"/>
    <w:rsid w:val="005D4FE7"/>
    <w:rsid w:val="005E68AA"/>
    <w:rsid w:val="006001B4"/>
    <w:rsid w:val="006062B9"/>
    <w:rsid w:val="0061041E"/>
    <w:rsid w:val="00610EBC"/>
    <w:rsid w:val="00614195"/>
    <w:rsid w:val="00615170"/>
    <w:rsid w:val="0062203C"/>
    <w:rsid w:val="006227E1"/>
    <w:rsid w:val="00622987"/>
    <w:rsid w:val="00622A62"/>
    <w:rsid w:val="00632097"/>
    <w:rsid w:val="006325F8"/>
    <w:rsid w:val="00632736"/>
    <w:rsid w:val="00633B82"/>
    <w:rsid w:val="0063412D"/>
    <w:rsid w:val="006351C3"/>
    <w:rsid w:val="00640B92"/>
    <w:rsid w:val="00640BE5"/>
    <w:rsid w:val="006461C8"/>
    <w:rsid w:val="00650DA5"/>
    <w:rsid w:val="00651C9C"/>
    <w:rsid w:val="00661123"/>
    <w:rsid w:val="006615D9"/>
    <w:rsid w:val="00662477"/>
    <w:rsid w:val="006631FB"/>
    <w:rsid w:val="006653EE"/>
    <w:rsid w:val="006658C4"/>
    <w:rsid w:val="00667120"/>
    <w:rsid w:val="0067389E"/>
    <w:rsid w:val="00675C55"/>
    <w:rsid w:val="00676CE3"/>
    <w:rsid w:val="00680861"/>
    <w:rsid w:val="00682A3A"/>
    <w:rsid w:val="0068412A"/>
    <w:rsid w:val="0068492A"/>
    <w:rsid w:val="00684A27"/>
    <w:rsid w:val="00692752"/>
    <w:rsid w:val="006A0C94"/>
    <w:rsid w:val="006A2ACA"/>
    <w:rsid w:val="006A49A6"/>
    <w:rsid w:val="006A6FCE"/>
    <w:rsid w:val="006A7430"/>
    <w:rsid w:val="006A7D56"/>
    <w:rsid w:val="006B38B6"/>
    <w:rsid w:val="006B76FF"/>
    <w:rsid w:val="006C035B"/>
    <w:rsid w:val="006C08E5"/>
    <w:rsid w:val="006C5526"/>
    <w:rsid w:val="006D14B2"/>
    <w:rsid w:val="006E21AE"/>
    <w:rsid w:val="006E289B"/>
    <w:rsid w:val="006E3131"/>
    <w:rsid w:val="006E551E"/>
    <w:rsid w:val="006E5520"/>
    <w:rsid w:val="006E60B8"/>
    <w:rsid w:val="00701F7C"/>
    <w:rsid w:val="00707905"/>
    <w:rsid w:val="00707AE3"/>
    <w:rsid w:val="007125E2"/>
    <w:rsid w:val="0072577A"/>
    <w:rsid w:val="00727230"/>
    <w:rsid w:val="0073015A"/>
    <w:rsid w:val="00731119"/>
    <w:rsid w:val="00736ADD"/>
    <w:rsid w:val="007521DA"/>
    <w:rsid w:val="00756BA2"/>
    <w:rsid w:val="007617D9"/>
    <w:rsid w:val="00763421"/>
    <w:rsid w:val="00764016"/>
    <w:rsid w:val="00765CCC"/>
    <w:rsid w:val="007660BD"/>
    <w:rsid w:val="0078086D"/>
    <w:rsid w:val="00782B63"/>
    <w:rsid w:val="00784FFB"/>
    <w:rsid w:val="00793D98"/>
    <w:rsid w:val="007A1315"/>
    <w:rsid w:val="007A22DA"/>
    <w:rsid w:val="007A27FA"/>
    <w:rsid w:val="007A787B"/>
    <w:rsid w:val="007B0E9C"/>
    <w:rsid w:val="007B3A8D"/>
    <w:rsid w:val="007B7393"/>
    <w:rsid w:val="007D37E9"/>
    <w:rsid w:val="007D4AA7"/>
    <w:rsid w:val="007D5A92"/>
    <w:rsid w:val="007D6D1B"/>
    <w:rsid w:val="007E250F"/>
    <w:rsid w:val="007E3472"/>
    <w:rsid w:val="007E4018"/>
    <w:rsid w:val="007E6353"/>
    <w:rsid w:val="007E7529"/>
    <w:rsid w:val="007F2D8E"/>
    <w:rsid w:val="007F7034"/>
    <w:rsid w:val="00800DFE"/>
    <w:rsid w:val="008020B6"/>
    <w:rsid w:val="008140B9"/>
    <w:rsid w:val="008154FA"/>
    <w:rsid w:val="008162A7"/>
    <w:rsid w:val="008174D6"/>
    <w:rsid w:val="00817C64"/>
    <w:rsid w:val="00820EBC"/>
    <w:rsid w:val="008238F9"/>
    <w:rsid w:val="00826649"/>
    <w:rsid w:val="00826B63"/>
    <w:rsid w:val="008270BB"/>
    <w:rsid w:val="00827205"/>
    <w:rsid w:val="008273E0"/>
    <w:rsid w:val="008326DD"/>
    <w:rsid w:val="00833E0B"/>
    <w:rsid w:val="00833F71"/>
    <w:rsid w:val="00834E11"/>
    <w:rsid w:val="008375C6"/>
    <w:rsid w:val="00843A8B"/>
    <w:rsid w:val="00847686"/>
    <w:rsid w:val="0085254F"/>
    <w:rsid w:val="00852D96"/>
    <w:rsid w:val="00855F34"/>
    <w:rsid w:val="00856698"/>
    <w:rsid w:val="008567BD"/>
    <w:rsid w:val="008573FF"/>
    <w:rsid w:val="00862461"/>
    <w:rsid w:val="00865397"/>
    <w:rsid w:val="00866FD9"/>
    <w:rsid w:val="0087394D"/>
    <w:rsid w:val="008864BA"/>
    <w:rsid w:val="0088719C"/>
    <w:rsid w:val="00892F7D"/>
    <w:rsid w:val="008952CB"/>
    <w:rsid w:val="0089631B"/>
    <w:rsid w:val="008A0C74"/>
    <w:rsid w:val="008A2AC6"/>
    <w:rsid w:val="008A3143"/>
    <w:rsid w:val="008A6E93"/>
    <w:rsid w:val="008B1997"/>
    <w:rsid w:val="008B628F"/>
    <w:rsid w:val="008C0009"/>
    <w:rsid w:val="008C0FA8"/>
    <w:rsid w:val="008C5CD4"/>
    <w:rsid w:val="008D1D0A"/>
    <w:rsid w:val="008D7143"/>
    <w:rsid w:val="008D7DC8"/>
    <w:rsid w:val="008D7E99"/>
    <w:rsid w:val="008E4D01"/>
    <w:rsid w:val="008E7A84"/>
    <w:rsid w:val="008F74CD"/>
    <w:rsid w:val="00910263"/>
    <w:rsid w:val="00921A9A"/>
    <w:rsid w:val="0092376D"/>
    <w:rsid w:val="00944562"/>
    <w:rsid w:val="00944968"/>
    <w:rsid w:val="00944AF7"/>
    <w:rsid w:val="0094545B"/>
    <w:rsid w:val="00946E95"/>
    <w:rsid w:val="00952AE7"/>
    <w:rsid w:val="00962498"/>
    <w:rsid w:val="00964EB7"/>
    <w:rsid w:val="0096616B"/>
    <w:rsid w:val="009661D5"/>
    <w:rsid w:val="0097155E"/>
    <w:rsid w:val="00982A3D"/>
    <w:rsid w:val="0099696F"/>
    <w:rsid w:val="00997F0C"/>
    <w:rsid w:val="009A1451"/>
    <w:rsid w:val="009A2CF7"/>
    <w:rsid w:val="009B0EEE"/>
    <w:rsid w:val="009B3045"/>
    <w:rsid w:val="009B3D08"/>
    <w:rsid w:val="009B45CD"/>
    <w:rsid w:val="009D6574"/>
    <w:rsid w:val="009D7254"/>
    <w:rsid w:val="009D73E6"/>
    <w:rsid w:val="009E395C"/>
    <w:rsid w:val="009E4057"/>
    <w:rsid w:val="009E4E14"/>
    <w:rsid w:val="009E56BC"/>
    <w:rsid w:val="009F3F25"/>
    <w:rsid w:val="00A11555"/>
    <w:rsid w:val="00A11F9B"/>
    <w:rsid w:val="00A243B3"/>
    <w:rsid w:val="00A304E7"/>
    <w:rsid w:val="00A338B4"/>
    <w:rsid w:val="00A40BEB"/>
    <w:rsid w:val="00A44500"/>
    <w:rsid w:val="00A451FF"/>
    <w:rsid w:val="00A55ACB"/>
    <w:rsid w:val="00A5602B"/>
    <w:rsid w:val="00A570F6"/>
    <w:rsid w:val="00A61778"/>
    <w:rsid w:val="00A654ED"/>
    <w:rsid w:val="00A70BBC"/>
    <w:rsid w:val="00A70CFB"/>
    <w:rsid w:val="00A715BF"/>
    <w:rsid w:val="00A727C5"/>
    <w:rsid w:val="00A72CEF"/>
    <w:rsid w:val="00A7561F"/>
    <w:rsid w:val="00A767C1"/>
    <w:rsid w:val="00A76B60"/>
    <w:rsid w:val="00A80314"/>
    <w:rsid w:val="00A80DA7"/>
    <w:rsid w:val="00A83952"/>
    <w:rsid w:val="00A839F1"/>
    <w:rsid w:val="00A91B85"/>
    <w:rsid w:val="00A949D7"/>
    <w:rsid w:val="00A95963"/>
    <w:rsid w:val="00AB3FCD"/>
    <w:rsid w:val="00AB6F87"/>
    <w:rsid w:val="00AB7C95"/>
    <w:rsid w:val="00AC2FF8"/>
    <w:rsid w:val="00AC4029"/>
    <w:rsid w:val="00AC559F"/>
    <w:rsid w:val="00AD1C99"/>
    <w:rsid w:val="00AD51C7"/>
    <w:rsid w:val="00AE145A"/>
    <w:rsid w:val="00AE5DDA"/>
    <w:rsid w:val="00AE635C"/>
    <w:rsid w:val="00AE6F80"/>
    <w:rsid w:val="00AF5CB1"/>
    <w:rsid w:val="00B12F8B"/>
    <w:rsid w:val="00B217D7"/>
    <w:rsid w:val="00B2242D"/>
    <w:rsid w:val="00B23193"/>
    <w:rsid w:val="00B261ED"/>
    <w:rsid w:val="00B34F45"/>
    <w:rsid w:val="00B53153"/>
    <w:rsid w:val="00B641E1"/>
    <w:rsid w:val="00B7062C"/>
    <w:rsid w:val="00B711D5"/>
    <w:rsid w:val="00B75871"/>
    <w:rsid w:val="00B76DE2"/>
    <w:rsid w:val="00B8000B"/>
    <w:rsid w:val="00B80BE6"/>
    <w:rsid w:val="00B81815"/>
    <w:rsid w:val="00B872BE"/>
    <w:rsid w:val="00BA0F89"/>
    <w:rsid w:val="00BA1F75"/>
    <w:rsid w:val="00BA5C65"/>
    <w:rsid w:val="00BA665F"/>
    <w:rsid w:val="00BA6B31"/>
    <w:rsid w:val="00BA7A3B"/>
    <w:rsid w:val="00BB0F41"/>
    <w:rsid w:val="00BB3380"/>
    <w:rsid w:val="00BB58F7"/>
    <w:rsid w:val="00BC43A8"/>
    <w:rsid w:val="00BC5802"/>
    <w:rsid w:val="00BC608C"/>
    <w:rsid w:val="00BC76EE"/>
    <w:rsid w:val="00BD66F5"/>
    <w:rsid w:val="00BD69D1"/>
    <w:rsid w:val="00BD72A9"/>
    <w:rsid w:val="00BE2437"/>
    <w:rsid w:val="00BE79A7"/>
    <w:rsid w:val="00BF1B45"/>
    <w:rsid w:val="00BF563A"/>
    <w:rsid w:val="00BF5C5F"/>
    <w:rsid w:val="00BF6C98"/>
    <w:rsid w:val="00C019FA"/>
    <w:rsid w:val="00C03803"/>
    <w:rsid w:val="00C07AD3"/>
    <w:rsid w:val="00C146FD"/>
    <w:rsid w:val="00C17712"/>
    <w:rsid w:val="00C177A1"/>
    <w:rsid w:val="00C26339"/>
    <w:rsid w:val="00C30F96"/>
    <w:rsid w:val="00C326D2"/>
    <w:rsid w:val="00C33667"/>
    <w:rsid w:val="00C405E6"/>
    <w:rsid w:val="00C410A8"/>
    <w:rsid w:val="00C418ED"/>
    <w:rsid w:val="00C419E5"/>
    <w:rsid w:val="00C429E2"/>
    <w:rsid w:val="00C429E7"/>
    <w:rsid w:val="00C42D3A"/>
    <w:rsid w:val="00C4392E"/>
    <w:rsid w:val="00C47814"/>
    <w:rsid w:val="00C50BE8"/>
    <w:rsid w:val="00C55CD2"/>
    <w:rsid w:val="00C57FA3"/>
    <w:rsid w:val="00C638E4"/>
    <w:rsid w:val="00C66A6B"/>
    <w:rsid w:val="00C66F7E"/>
    <w:rsid w:val="00C72854"/>
    <w:rsid w:val="00C765ED"/>
    <w:rsid w:val="00C9196B"/>
    <w:rsid w:val="00C9376F"/>
    <w:rsid w:val="00C94B73"/>
    <w:rsid w:val="00C956AF"/>
    <w:rsid w:val="00C9663B"/>
    <w:rsid w:val="00CA13D4"/>
    <w:rsid w:val="00CA7CCF"/>
    <w:rsid w:val="00CB2EF8"/>
    <w:rsid w:val="00CB300C"/>
    <w:rsid w:val="00CB61CB"/>
    <w:rsid w:val="00CC066D"/>
    <w:rsid w:val="00CE07B4"/>
    <w:rsid w:val="00CE0EDE"/>
    <w:rsid w:val="00CE12B6"/>
    <w:rsid w:val="00CE1EE8"/>
    <w:rsid w:val="00CE2662"/>
    <w:rsid w:val="00CF1518"/>
    <w:rsid w:val="00CF2CB1"/>
    <w:rsid w:val="00CF4DA1"/>
    <w:rsid w:val="00CF5B9F"/>
    <w:rsid w:val="00D0097D"/>
    <w:rsid w:val="00D07C39"/>
    <w:rsid w:val="00D16F9D"/>
    <w:rsid w:val="00D17CDA"/>
    <w:rsid w:val="00D22D9B"/>
    <w:rsid w:val="00D33711"/>
    <w:rsid w:val="00D36F66"/>
    <w:rsid w:val="00D3795C"/>
    <w:rsid w:val="00D40A44"/>
    <w:rsid w:val="00D42CD2"/>
    <w:rsid w:val="00D47001"/>
    <w:rsid w:val="00D57C83"/>
    <w:rsid w:val="00D60247"/>
    <w:rsid w:val="00D6303F"/>
    <w:rsid w:val="00D6455C"/>
    <w:rsid w:val="00D65446"/>
    <w:rsid w:val="00D65492"/>
    <w:rsid w:val="00D76FA0"/>
    <w:rsid w:val="00D7774F"/>
    <w:rsid w:val="00D83503"/>
    <w:rsid w:val="00D86238"/>
    <w:rsid w:val="00D86C56"/>
    <w:rsid w:val="00D94601"/>
    <w:rsid w:val="00D95325"/>
    <w:rsid w:val="00D96251"/>
    <w:rsid w:val="00D97CB1"/>
    <w:rsid w:val="00DA2599"/>
    <w:rsid w:val="00DA281B"/>
    <w:rsid w:val="00DA5885"/>
    <w:rsid w:val="00DA78E7"/>
    <w:rsid w:val="00DB25F5"/>
    <w:rsid w:val="00DB288B"/>
    <w:rsid w:val="00DB3A14"/>
    <w:rsid w:val="00DC7477"/>
    <w:rsid w:val="00DD6114"/>
    <w:rsid w:val="00DD77C8"/>
    <w:rsid w:val="00DE34F2"/>
    <w:rsid w:val="00DE65BF"/>
    <w:rsid w:val="00DF35A3"/>
    <w:rsid w:val="00DF6846"/>
    <w:rsid w:val="00DF6CAA"/>
    <w:rsid w:val="00E00ECA"/>
    <w:rsid w:val="00E02014"/>
    <w:rsid w:val="00E03AC4"/>
    <w:rsid w:val="00E10D6D"/>
    <w:rsid w:val="00E14BF8"/>
    <w:rsid w:val="00E157D3"/>
    <w:rsid w:val="00E225B1"/>
    <w:rsid w:val="00E35CFB"/>
    <w:rsid w:val="00E37A1F"/>
    <w:rsid w:val="00E4187C"/>
    <w:rsid w:val="00E432FE"/>
    <w:rsid w:val="00E44FB9"/>
    <w:rsid w:val="00E554B3"/>
    <w:rsid w:val="00E7259E"/>
    <w:rsid w:val="00E7794A"/>
    <w:rsid w:val="00E802E6"/>
    <w:rsid w:val="00E82F78"/>
    <w:rsid w:val="00E842C1"/>
    <w:rsid w:val="00E86F1E"/>
    <w:rsid w:val="00E9118A"/>
    <w:rsid w:val="00E94AE1"/>
    <w:rsid w:val="00EA0502"/>
    <w:rsid w:val="00EA05A6"/>
    <w:rsid w:val="00EA0759"/>
    <w:rsid w:val="00EA17BA"/>
    <w:rsid w:val="00EA78B5"/>
    <w:rsid w:val="00EB0363"/>
    <w:rsid w:val="00EB07D6"/>
    <w:rsid w:val="00EB538D"/>
    <w:rsid w:val="00EC1E59"/>
    <w:rsid w:val="00EC232E"/>
    <w:rsid w:val="00EC325D"/>
    <w:rsid w:val="00EC556F"/>
    <w:rsid w:val="00EC59A4"/>
    <w:rsid w:val="00EC78EE"/>
    <w:rsid w:val="00ED5810"/>
    <w:rsid w:val="00ED5D7C"/>
    <w:rsid w:val="00EE10AE"/>
    <w:rsid w:val="00EE4ADD"/>
    <w:rsid w:val="00EE5DBF"/>
    <w:rsid w:val="00EF0659"/>
    <w:rsid w:val="00EF21E7"/>
    <w:rsid w:val="00EF2255"/>
    <w:rsid w:val="00EF25AD"/>
    <w:rsid w:val="00EF75DD"/>
    <w:rsid w:val="00F008FE"/>
    <w:rsid w:val="00F02A4F"/>
    <w:rsid w:val="00F0485E"/>
    <w:rsid w:val="00F05711"/>
    <w:rsid w:val="00F17E5D"/>
    <w:rsid w:val="00F22070"/>
    <w:rsid w:val="00F25785"/>
    <w:rsid w:val="00F33D3C"/>
    <w:rsid w:val="00F4196D"/>
    <w:rsid w:val="00F44704"/>
    <w:rsid w:val="00F465F6"/>
    <w:rsid w:val="00F52BE9"/>
    <w:rsid w:val="00F64E38"/>
    <w:rsid w:val="00F651FF"/>
    <w:rsid w:val="00F7000D"/>
    <w:rsid w:val="00F80EB4"/>
    <w:rsid w:val="00F82E32"/>
    <w:rsid w:val="00F844A7"/>
    <w:rsid w:val="00F86BA1"/>
    <w:rsid w:val="00F92B9F"/>
    <w:rsid w:val="00F94A60"/>
    <w:rsid w:val="00FA09E6"/>
    <w:rsid w:val="00FA1252"/>
    <w:rsid w:val="00FA3526"/>
    <w:rsid w:val="00FA4409"/>
    <w:rsid w:val="00FA7E25"/>
    <w:rsid w:val="00FB0CB3"/>
    <w:rsid w:val="00FB5CAB"/>
    <w:rsid w:val="00FB7712"/>
    <w:rsid w:val="00FD1E51"/>
    <w:rsid w:val="00FD2B3D"/>
    <w:rsid w:val="00FD4741"/>
    <w:rsid w:val="00FD5224"/>
    <w:rsid w:val="00FE22F5"/>
    <w:rsid w:val="00FE23DA"/>
    <w:rsid w:val="00FF3E5F"/>
    <w:rsid w:val="00FF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4F2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F6180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F6180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character" w:styleId="a3">
    <w:name w:val="endnote reference"/>
    <w:uiPriority w:val="99"/>
    <w:semiHidden/>
    <w:rsid w:val="00632736"/>
    <w:rPr>
      <w:vertAlign w:val="superscript"/>
    </w:rPr>
  </w:style>
  <w:style w:type="paragraph" w:styleId="a4">
    <w:name w:val="List Paragraph"/>
    <w:basedOn w:val="a"/>
    <w:uiPriority w:val="99"/>
    <w:qFormat/>
    <w:rsid w:val="005A1B98"/>
    <w:pPr>
      <w:ind w:left="720"/>
    </w:pPr>
  </w:style>
  <w:style w:type="character" w:customStyle="1" w:styleId="a5">
    <w:name w:val="Текст концевой сноски Знак"/>
    <w:link w:val="a6"/>
    <w:uiPriority w:val="99"/>
    <w:locked/>
    <w:rsid w:val="00763421"/>
    <w:rPr>
      <w:rFonts w:ascii="Calibri" w:hAnsi="Calibri" w:cs="Calibri"/>
      <w:sz w:val="20"/>
      <w:szCs w:val="20"/>
    </w:rPr>
  </w:style>
  <w:style w:type="paragraph" w:styleId="a6">
    <w:name w:val="endnote text"/>
    <w:basedOn w:val="a"/>
    <w:link w:val="a5"/>
    <w:uiPriority w:val="99"/>
    <w:semiHidden/>
    <w:rsid w:val="00763421"/>
    <w:rPr>
      <w:sz w:val="20"/>
      <w:szCs w:val="20"/>
    </w:rPr>
  </w:style>
  <w:style w:type="character" w:customStyle="1" w:styleId="EndnoteTextChar1">
    <w:name w:val="Endnote Text Char1"/>
    <w:uiPriority w:val="99"/>
    <w:semiHidden/>
    <w:rPr>
      <w:sz w:val="20"/>
      <w:szCs w:val="20"/>
      <w:lang w:eastAsia="en-US"/>
    </w:rPr>
  </w:style>
  <w:style w:type="paragraph" w:styleId="a7">
    <w:name w:val="footnote text"/>
    <w:basedOn w:val="a"/>
    <w:link w:val="a8"/>
    <w:uiPriority w:val="99"/>
    <w:semiHidden/>
    <w:rsid w:val="00763421"/>
    <w:rPr>
      <w:sz w:val="20"/>
      <w:szCs w:val="20"/>
    </w:rPr>
  </w:style>
  <w:style w:type="character" w:customStyle="1" w:styleId="a8">
    <w:name w:val="Текст сноски Знак"/>
    <w:link w:val="a7"/>
    <w:uiPriority w:val="99"/>
    <w:locked/>
    <w:rsid w:val="00763421"/>
    <w:rPr>
      <w:rFonts w:ascii="Calibri" w:hAnsi="Calibri" w:cs="Calibri"/>
      <w:sz w:val="20"/>
      <w:szCs w:val="20"/>
    </w:rPr>
  </w:style>
  <w:style w:type="paragraph" w:styleId="a9">
    <w:name w:val="Plain Text"/>
    <w:basedOn w:val="a"/>
    <w:link w:val="aa"/>
    <w:uiPriority w:val="99"/>
    <w:rsid w:val="00763421"/>
    <w:pPr>
      <w:overflowPunct w:val="0"/>
      <w:autoSpaceDE w:val="0"/>
      <w:autoSpaceDN w:val="0"/>
      <w:adjustRightInd w:val="0"/>
      <w:spacing w:after="0" w:line="240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Знак"/>
    <w:link w:val="a9"/>
    <w:uiPriority w:val="99"/>
    <w:locked/>
    <w:rsid w:val="0076342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b">
    <w:name w:val="Таблица"/>
    <w:basedOn w:val="a9"/>
    <w:uiPriority w:val="99"/>
    <w:rsid w:val="00763421"/>
    <w:pPr>
      <w:ind w:firstLine="0"/>
    </w:pPr>
  </w:style>
  <w:style w:type="character" w:customStyle="1" w:styleId="ac">
    <w:name w:val="Верхний колонтитул Знак"/>
    <w:link w:val="ad"/>
    <w:uiPriority w:val="99"/>
    <w:locked/>
    <w:rsid w:val="00763421"/>
    <w:rPr>
      <w:rFonts w:ascii="Calibri" w:hAnsi="Calibri" w:cs="Calibri"/>
    </w:rPr>
  </w:style>
  <w:style w:type="paragraph" w:styleId="ad">
    <w:name w:val="header"/>
    <w:basedOn w:val="a"/>
    <w:link w:val="ac"/>
    <w:uiPriority w:val="99"/>
    <w:rsid w:val="00763421"/>
    <w:pPr>
      <w:tabs>
        <w:tab w:val="center" w:pos="4677"/>
        <w:tab w:val="right" w:pos="9355"/>
      </w:tabs>
    </w:pPr>
  </w:style>
  <w:style w:type="character" w:customStyle="1" w:styleId="HeaderChar1">
    <w:name w:val="Header Char1"/>
    <w:uiPriority w:val="99"/>
    <w:semiHidden/>
    <w:rPr>
      <w:lang w:eastAsia="en-US"/>
    </w:rPr>
  </w:style>
  <w:style w:type="character" w:customStyle="1" w:styleId="ae">
    <w:name w:val="Нижний колонтитул Знак"/>
    <w:link w:val="af"/>
    <w:uiPriority w:val="99"/>
    <w:locked/>
    <w:rsid w:val="00763421"/>
    <w:rPr>
      <w:rFonts w:ascii="Calibri" w:hAnsi="Calibri" w:cs="Calibri"/>
    </w:rPr>
  </w:style>
  <w:style w:type="paragraph" w:styleId="af">
    <w:name w:val="footer"/>
    <w:basedOn w:val="a"/>
    <w:link w:val="ae"/>
    <w:uiPriority w:val="99"/>
    <w:rsid w:val="00763421"/>
    <w:pPr>
      <w:tabs>
        <w:tab w:val="center" w:pos="4677"/>
        <w:tab w:val="right" w:pos="9355"/>
      </w:tabs>
    </w:pPr>
  </w:style>
  <w:style w:type="character" w:customStyle="1" w:styleId="FooterChar1">
    <w:name w:val="Footer Char1"/>
    <w:uiPriority w:val="99"/>
    <w:semiHidden/>
    <w:rPr>
      <w:lang w:eastAsia="en-US"/>
    </w:rPr>
  </w:style>
  <w:style w:type="paragraph" w:customStyle="1" w:styleId="11">
    <w:name w:val="Заголовок 1р"/>
    <w:basedOn w:val="1"/>
    <w:next w:val="a"/>
    <w:uiPriority w:val="99"/>
    <w:rsid w:val="00112B07"/>
    <w:pPr>
      <w:autoSpaceDE w:val="0"/>
      <w:autoSpaceDN w:val="0"/>
      <w:adjustRightInd w:val="0"/>
      <w:spacing w:after="120" w:line="360" w:lineRule="auto"/>
      <w:ind w:left="993" w:hanging="284"/>
      <w:jc w:val="both"/>
    </w:pPr>
    <w:rPr>
      <w:rFonts w:ascii="Arial" w:hAnsi="Arial" w:cs="Arial"/>
      <w:kern w:val="32"/>
      <w:sz w:val="32"/>
      <w:szCs w:val="32"/>
      <w:lang w:eastAsia="en-ZA"/>
    </w:rPr>
  </w:style>
  <w:style w:type="paragraph" w:styleId="af0">
    <w:name w:val="Normal (Web)"/>
    <w:basedOn w:val="a"/>
    <w:uiPriority w:val="99"/>
    <w:rsid w:val="0032086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uiPriority w:val="99"/>
    <w:rsid w:val="00633B82"/>
    <w:rPr>
      <w:color w:val="0000FF"/>
      <w:u w:val="single"/>
    </w:rPr>
  </w:style>
  <w:style w:type="paragraph" w:customStyle="1" w:styleId="12">
    <w:name w:val="Заголовок оглавления1"/>
    <w:basedOn w:val="1"/>
    <w:next w:val="a"/>
    <w:uiPriority w:val="99"/>
    <w:semiHidden/>
    <w:rsid w:val="00340E76"/>
    <w:pPr>
      <w:keepLines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  <w:lang w:eastAsia="en-US"/>
    </w:rPr>
  </w:style>
  <w:style w:type="character" w:customStyle="1" w:styleId="hl1">
    <w:name w:val="hl1"/>
    <w:uiPriority w:val="99"/>
    <w:rsid w:val="007A787B"/>
    <w:rPr>
      <w:color w:val="auto"/>
    </w:rPr>
  </w:style>
  <w:style w:type="paragraph" w:styleId="af2">
    <w:name w:val="Balloon Text"/>
    <w:basedOn w:val="a"/>
    <w:link w:val="af3"/>
    <w:uiPriority w:val="99"/>
    <w:semiHidden/>
    <w:rsid w:val="00C30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C30F96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uiPriority w:val="99"/>
    <w:rsid w:val="00DE65BF"/>
  </w:style>
  <w:style w:type="character" w:customStyle="1" w:styleId="NoSpacingChar">
    <w:name w:val="No Spacing Char"/>
    <w:link w:val="13"/>
    <w:uiPriority w:val="99"/>
    <w:locked/>
    <w:rsid w:val="00DE65BF"/>
    <w:rPr>
      <w:sz w:val="24"/>
      <w:szCs w:val="24"/>
      <w:lang w:val="ru-RU" w:eastAsia="ru-RU"/>
    </w:rPr>
  </w:style>
  <w:style w:type="paragraph" w:customStyle="1" w:styleId="13">
    <w:name w:val="Без интервала1"/>
    <w:link w:val="NoSpacingChar"/>
    <w:uiPriority w:val="99"/>
    <w:rsid w:val="00DE65BF"/>
    <w:rPr>
      <w:rFonts w:cs="Calibri"/>
      <w:sz w:val="24"/>
      <w:szCs w:val="24"/>
    </w:rPr>
  </w:style>
  <w:style w:type="table" w:styleId="af4">
    <w:name w:val="Table Grid"/>
    <w:basedOn w:val="a1"/>
    <w:uiPriority w:val="99"/>
    <w:rsid w:val="003D419D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99"/>
    <w:qFormat/>
    <w:rsid w:val="00211B07"/>
    <w:rPr>
      <w:rFonts w:eastAsia="Times New Roman" w:cs="Calibri"/>
      <w:sz w:val="22"/>
      <w:szCs w:val="22"/>
    </w:rPr>
  </w:style>
  <w:style w:type="character" w:styleId="af6">
    <w:name w:val="page number"/>
    <w:basedOn w:val="a0"/>
    <w:uiPriority w:val="99"/>
    <w:rsid w:val="00216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02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6645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658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660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662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667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66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66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6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6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6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66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6653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664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648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66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66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66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67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4CB8F-7327-4F67-AC39-C9B246BDA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6511</TotalTime>
  <Pages>1</Pages>
  <Words>5813</Words>
  <Characters>33137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LINKO</cp:lastModifiedBy>
  <cp:revision>93</cp:revision>
  <cp:lastPrinted>2015-08-28T08:03:00Z</cp:lastPrinted>
  <dcterms:created xsi:type="dcterms:W3CDTF">2015-01-21T06:08:00Z</dcterms:created>
  <dcterms:modified xsi:type="dcterms:W3CDTF">2015-08-28T09:11:00Z</dcterms:modified>
</cp:coreProperties>
</file>