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2D" w:rsidRPr="008A10DE" w:rsidRDefault="007C562D" w:rsidP="007C56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8A10D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Административная процедура 18.13</w:t>
      </w:r>
    </w:p>
    <w:p w:rsidR="007C562D" w:rsidRPr="008A10DE" w:rsidRDefault="007C562D" w:rsidP="007C56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A10DE">
        <w:rPr>
          <w:rFonts w:ascii="Times New Roman" w:hAnsi="Times New Roman" w:cs="Times New Roman"/>
          <w:b/>
          <w:sz w:val="30"/>
          <w:szCs w:val="30"/>
        </w:rPr>
        <w:t>Выдача справки о доходах, исчисленных и удержанных суммах подоходного налога с физических лиц</w:t>
      </w:r>
    </w:p>
    <w:p w:rsidR="007C562D" w:rsidRPr="008A10DE" w:rsidRDefault="007C562D" w:rsidP="007C56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8A10DE" w:rsidRPr="00292263" w:rsidRDefault="008A10DE" w:rsidP="008A10DE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92263">
        <w:rPr>
          <w:rStyle w:val="a5"/>
          <w:rFonts w:ascii="Times New Roman" w:hAnsi="Times New Roman" w:cs="Times New Roman"/>
          <w:sz w:val="30"/>
          <w:szCs w:val="30"/>
          <w:shd w:val="clear" w:color="auto" w:fill="FFFFFF"/>
        </w:rPr>
        <w:t xml:space="preserve">Прием документов и выдача административных решений производится в </w:t>
      </w:r>
      <w:r w:rsidRPr="0029226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кабинете № 107</w:t>
      </w:r>
    </w:p>
    <w:p w:rsidR="008A10DE" w:rsidRPr="00292263" w:rsidRDefault="008A10DE" w:rsidP="008A10DE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Режим работы: п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онедельник – пятница с 08:00 до 17:00, обед с 12:30 до 13:00 </w:t>
      </w:r>
    </w:p>
    <w:p w:rsidR="008A10DE" w:rsidRPr="00292263" w:rsidRDefault="008A10DE" w:rsidP="008A1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A10DE" w:rsidRPr="00D909AD" w:rsidRDefault="008A10DE" w:rsidP="008A10DE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D909A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Ответственный </w:t>
      </w:r>
      <w:r w:rsidRPr="00D909A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за осуществление административной процедуры:</w:t>
      </w:r>
    </w:p>
    <w:p w:rsidR="008A10DE" w:rsidRPr="00292263" w:rsidRDefault="008A10DE" w:rsidP="008A10DE">
      <w:pPr>
        <w:pStyle w:val="STORY"/>
        <w:spacing w:after="0" w:line="240" w:lineRule="auto"/>
        <w:jc w:val="both"/>
        <w:rPr>
          <w:bCs/>
          <w:sz w:val="30"/>
          <w:szCs w:val="30"/>
        </w:rPr>
      </w:pPr>
    </w:p>
    <w:p w:rsidR="008A10DE" w:rsidRDefault="008A10DE" w:rsidP="008A10DE">
      <w:pPr>
        <w:pStyle w:val="STORY"/>
        <w:spacing w:after="0" w:line="240" w:lineRule="auto"/>
        <w:jc w:val="both"/>
        <w:rPr>
          <w:bCs/>
          <w:sz w:val="30"/>
          <w:szCs w:val="30"/>
        </w:rPr>
      </w:pPr>
      <w:r w:rsidRPr="00292263">
        <w:rPr>
          <w:b/>
          <w:bCs/>
          <w:sz w:val="30"/>
          <w:szCs w:val="30"/>
        </w:rPr>
        <w:t xml:space="preserve">Лапцуева Елена Антоновна, </w:t>
      </w:r>
      <w:r w:rsidRPr="00292263">
        <w:rPr>
          <w:bCs/>
          <w:sz w:val="30"/>
          <w:szCs w:val="30"/>
        </w:rPr>
        <w:t xml:space="preserve">бухгалтер </w:t>
      </w:r>
      <w:r w:rsidRPr="00292263">
        <w:rPr>
          <w:sz w:val="30"/>
          <w:szCs w:val="30"/>
        </w:rPr>
        <w:t>(по расчетам с персоналом, учету наличных денежных средств)</w:t>
      </w:r>
      <w:r w:rsidRPr="00292263">
        <w:rPr>
          <w:bCs/>
          <w:sz w:val="30"/>
          <w:szCs w:val="30"/>
        </w:rPr>
        <w:t>Могилевской городской гимназии №</w:t>
      </w:r>
      <w:r w:rsidRPr="00292263">
        <w:rPr>
          <w:sz w:val="30"/>
          <w:szCs w:val="30"/>
        </w:rPr>
        <w:t> </w:t>
      </w:r>
      <w:r w:rsidRPr="00292263">
        <w:rPr>
          <w:bCs/>
          <w:sz w:val="30"/>
          <w:szCs w:val="30"/>
        </w:rPr>
        <w:t>1 (</w:t>
      </w:r>
      <w:proofErr w:type="spellStart"/>
      <w:r w:rsidRPr="00292263">
        <w:rPr>
          <w:bCs/>
          <w:sz w:val="30"/>
          <w:szCs w:val="30"/>
        </w:rPr>
        <w:t>каб</w:t>
      </w:r>
      <w:proofErr w:type="spellEnd"/>
      <w:r w:rsidRPr="00292263">
        <w:rPr>
          <w:bCs/>
          <w:sz w:val="30"/>
          <w:szCs w:val="30"/>
        </w:rPr>
        <w:t>.</w:t>
      </w:r>
      <w:r w:rsidRPr="00292263">
        <w:rPr>
          <w:sz w:val="30"/>
          <w:szCs w:val="30"/>
        </w:rPr>
        <w:t> </w:t>
      </w:r>
      <w:r>
        <w:rPr>
          <w:bCs/>
          <w:sz w:val="30"/>
          <w:szCs w:val="30"/>
        </w:rPr>
        <w:t xml:space="preserve">107, 1 этаж), </w:t>
      </w:r>
    </w:p>
    <w:p w:rsidR="008A10DE" w:rsidRPr="00292263" w:rsidRDefault="008A10DE" w:rsidP="008A10DE">
      <w:pPr>
        <w:pStyle w:val="STORY"/>
        <w:spacing w:after="0" w:line="240" w:lineRule="auto"/>
        <w:jc w:val="both"/>
        <w:rPr>
          <w:sz w:val="30"/>
          <w:szCs w:val="30"/>
        </w:rPr>
      </w:pPr>
      <w:r w:rsidRPr="00292263">
        <w:rPr>
          <w:sz w:val="30"/>
          <w:szCs w:val="30"/>
        </w:rPr>
        <w:t>тел. +375 222 74-99-24</w:t>
      </w:r>
    </w:p>
    <w:p w:rsidR="008A10DE" w:rsidRPr="00292263" w:rsidRDefault="008A10DE" w:rsidP="008A1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A10DE" w:rsidRPr="00750701" w:rsidRDefault="008A10DE" w:rsidP="008A1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В случае отсутствия –</w:t>
      </w:r>
      <w:r w:rsidR="007B2AB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29226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Егерева Виктория Александровна,</w:t>
      </w:r>
      <w:r w:rsidR="007B2AB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главный бухгалтер </w:t>
      </w:r>
      <w:r w:rsidRPr="002922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Могилевской городской гимназии №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2922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 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proofErr w:type="spellStart"/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. 107, 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этаж), 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тел. +375 222 74-99-24</w:t>
      </w:r>
    </w:p>
    <w:p w:rsidR="007C562D" w:rsidRPr="008A10DE" w:rsidRDefault="007C562D" w:rsidP="007C56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tbl>
      <w:tblPr>
        <w:tblStyle w:val="a3"/>
        <w:tblW w:w="1063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670"/>
      </w:tblGrid>
      <w:tr w:rsidR="007C562D" w:rsidRPr="008A10DE" w:rsidTr="008A10DE">
        <w:tc>
          <w:tcPr>
            <w:tcW w:w="4962" w:type="dxa"/>
          </w:tcPr>
          <w:p w:rsidR="007C562D" w:rsidRPr="008A10DE" w:rsidRDefault="007C562D" w:rsidP="00840D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A10D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Документы и (или) сведения, предоставляемые гражданином для осуществления административной процедуры </w:t>
            </w:r>
          </w:p>
        </w:tc>
        <w:tc>
          <w:tcPr>
            <w:tcW w:w="5670" w:type="dxa"/>
          </w:tcPr>
          <w:p w:rsidR="007C562D" w:rsidRPr="008A10DE" w:rsidRDefault="007C562D" w:rsidP="00840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8A10DE">
              <w:rPr>
                <w:rFonts w:ascii="Times New Roman" w:hAnsi="Times New Roman" w:cs="Times New Roman"/>
                <w:sz w:val="30"/>
                <w:szCs w:val="30"/>
              </w:rPr>
              <w:t xml:space="preserve">паспорт или иной </w:t>
            </w:r>
            <w:bookmarkStart w:id="0" w:name="_GoBack"/>
            <w:bookmarkEnd w:id="0"/>
            <w:r w:rsidRPr="008A10DE">
              <w:rPr>
                <w:rFonts w:ascii="Times New Roman" w:hAnsi="Times New Roman" w:cs="Times New Roman"/>
                <w:sz w:val="30"/>
                <w:szCs w:val="30"/>
              </w:rPr>
              <w:t>документ, удостоверяющий личность</w:t>
            </w:r>
          </w:p>
        </w:tc>
      </w:tr>
      <w:tr w:rsidR="007C562D" w:rsidRPr="008A10DE" w:rsidTr="008A10DE">
        <w:tc>
          <w:tcPr>
            <w:tcW w:w="4962" w:type="dxa"/>
          </w:tcPr>
          <w:p w:rsidR="007C562D" w:rsidRPr="008A10DE" w:rsidRDefault="007C562D" w:rsidP="00840D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70" w:type="dxa"/>
          </w:tcPr>
          <w:p w:rsidR="007C562D" w:rsidRPr="008A10DE" w:rsidRDefault="007C562D" w:rsidP="00840D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C562D" w:rsidRPr="008A10DE" w:rsidTr="008A10DE">
        <w:tc>
          <w:tcPr>
            <w:tcW w:w="4962" w:type="dxa"/>
          </w:tcPr>
          <w:p w:rsidR="007C562D" w:rsidRPr="008A10DE" w:rsidRDefault="007C562D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8A10D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670" w:type="dxa"/>
          </w:tcPr>
          <w:p w:rsidR="007C562D" w:rsidRPr="008A10DE" w:rsidRDefault="007C562D" w:rsidP="00840D98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A10DE">
              <w:rPr>
                <w:rFonts w:ascii="Times New Roman" w:hAnsi="Times New Roman" w:cs="Times New Roman"/>
                <w:sz w:val="30"/>
                <w:szCs w:val="30"/>
              </w:rPr>
              <w:t>3 дня</w:t>
            </w:r>
          </w:p>
        </w:tc>
      </w:tr>
      <w:tr w:rsidR="007C562D" w:rsidRPr="008A10DE" w:rsidTr="008A10DE">
        <w:tc>
          <w:tcPr>
            <w:tcW w:w="4962" w:type="dxa"/>
          </w:tcPr>
          <w:p w:rsidR="007C562D" w:rsidRPr="008A10DE" w:rsidRDefault="007C562D" w:rsidP="00840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70" w:type="dxa"/>
          </w:tcPr>
          <w:p w:rsidR="007C562D" w:rsidRPr="008A10DE" w:rsidRDefault="007C562D" w:rsidP="00840D9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C562D" w:rsidRPr="008A10DE" w:rsidTr="008A10DE">
        <w:tc>
          <w:tcPr>
            <w:tcW w:w="4962" w:type="dxa"/>
          </w:tcPr>
          <w:p w:rsidR="007C562D" w:rsidRPr="008A10DE" w:rsidRDefault="007C562D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8A10D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Срок действия справки, другого документа (решения), выдаваемого (принимаемого) при осуществлении административной процедуры</w:t>
            </w:r>
          </w:p>
        </w:tc>
        <w:tc>
          <w:tcPr>
            <w:tcW w:w="5670" w:type="dxa"/>
          </w:tcPr>
          <w:p w:rsidR="007C562D" w:rsidRPr="008A10DE" w:rsidRDefault="007C562D" w:rsidP="00840D9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8A10DE">
              <w:rPr>
                <w:rFonts w:ascii="Times New Roman" w:hAnsi="Times New Roman" w:cs="Times New Roman"/>
                <w:sz w:val="30"/>
                <w:szCs w:val="30"/>
              </w:rPr>
              <w:t>бессрочно</w:t>
            </w:r>
          </w:p>
        </w:tc>
      </w:tr>
      <w:tr w:rsidR="007C562D" w:rsidRPr="008A10DE" w:rsidTr="008A10DE">
        <w:tc>
          <w:tcPr>
            <w:tcW w:w="4962" w:type="dxa"/>
          </w:tcPr>
          <w:p w:rsidR="007C562D" w:rsidRPr="008A10DE" w:rsidRDefault="007C562D" w:rsidP="00840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0" w:type="dxa"/>
          </w:tcPr>
          <w:p w:rsidR="007C562D" w:rsidRPr="008A10DE" w:rsidRDefault="007C562D" w:rsidP="00840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562D" w:rsidRPr="008A10DE" w:rsidTr="008A10DE">
        <w:tc>
          <w:tcPr>
            <w:tcW w:w="4962" w:type="dxa"/>
          </w:tcPr>
          <w:p w:rsidR="007C562D" w:rsidRPr="008A10DE" w:rsidRDefault="007C562D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8A10D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Размер платы, взимаемой за выдачу справки или другого документа</w:t>
            </w:r>
          </w:p>
        </w:tc>
        <w:tc>
          <w:tcPr>
            <w:tcW w:w="5670" w:type="dxa"/>
          </w:tcPr>
          <w:p w:rsidR="007C562D" w:rsidRPr="008A10DE" w:rsidRDefault="007C562D" w:rsidP="00840D9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8A10D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бесплатно</w:t>
            </w:r>
          </w:p>
        </w:tc>
      </w:tr>
    </w:tbl>
    <w:p w:rsidR="0068769D" w:rsidRPr="008A10DE" w:rsidRDefault="0068769D">
      <w:pPr>
        <w:rPr>
          <w:rFonts w:ascii="Times New Roman" w:hAnsi="Times New Roman" w:cs="Times New Roman"/>
          <w:sz w:val="30"/>
          <w:szCs w:val="30"/>
        </w:rPr>
      </w:pPr>
    </w:p>
    <w:sectPr w:rsidR="0068769D" w:rsidRPr="008A10DE" w:rsidSect="00B459B2"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62D"/>
    <w:rsid w:val="0068769D"/>
    <w:rsid w:val="007B2ABC"/>
    <w:rsid w:val="007C562D"/>
    <w:rsid w:val="008A10DE"/>
    <w:rsid w:val="00A57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6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10">
    <w:name w:val="table10"/>
    <w:basedOn w:val="a"/>
    <w:rsid w:val="007C56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7C5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A10DE"/>
    <w:rPr>
      <w:b/>
      <w:bCs/>
    </w:rPr>
  </w:style>
  <w:style w:type="paragraph" w:customStyle="1" w:styleId="STORY">
    <w:name w:val="STORY"/>
    <w:basedOn w:val="a"/>
    <w:uiPriority w:val="99"/>
    <w:rsid w:val="008A10DE"/>
    <w:pPr>
      <w:tabs>
        <w:tab w:val="left" w:pos="567"/>
      </w:tabs>
      <w:spacing w:after="240" w:line="300" w:lineRule="exact"/>
      <w:outlineLvl w:val="3"/>
    </w:pPr>
    <w:rPr>
      <w:rFonts w:ascii="Times New Roman" w:eastAsia="Times New Roman" w:hAnsi="Times New Roman" w:cs="Times New Roman"/>
      <w:kern w:val="16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Teacher</cp:lastModifiedBy>
  <cp:revision>3</cp:revision>
  <dcterms:created xsi:type="dcterms:W3CDTF">2023-03-05T14:27:00Z</dcterms:created>
  <dcterms:modified xsi:type="dcterms:W3CDTF">2023-11-06T07:35:00Z</dcterms:modified>
</cp:coreProperties>
</file>